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51F" w:rsidRDefault="00D948BA" w:rsidP="00A8051F">
      <w:pPr>
        <w:tabs>
          <w:tab w:val="left" w:pos="6525"/>
        </w:tabs>
        <w:jc w:val="both"/>
        <w:rPr>
          <w:rFonts w:ascii="Arial" w:hAnsi="Arial" w:cs="Arial"/>
          <w:b/>
          <w:i/>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64.15pt;height:43.85pt;z-index:251658240;mso-position-horizontal:left;mso-position-horizontal-relative:text;mso-position-vertical-relative:text">
            <v:imagedata r:id="rId8" o:title=""/>
            <w10:wrap type="square" side="right"/>
          </v:shape>
          <o:OLEObject Type="Embed" ProgID="PBrush" ShapeID="_x0000_s1026" DrawAspect="Content" ObjectID="_1740652269" r:id="rId9"/>
        </w:pict>
      </w:r>
      <w:r w:rsidR="005C5ED5">
        <w:rPr>
          <w:rFonts w:ascii="Arial" w:hAnsi="Arial" w:cs="Arial"/>
          <w:b/>
          <w:i/>
        </w:rPr>
        <w:t xml:space="preserve">      </w:t>
      </w:r>
      <w:r w:rsidR="00A8051F">
        <w:rPr>
          <w:rFonts w:ascii="Arial" w:hAnsi="Arial" w:cs="Arial"/>
          <w:b/>
          <w:i/>
        </w:rPr>
        <w:t xml:space="preserve">   </w:t>
      </w:r>
    </w:p>
    <w:p w:rsidR="00A8051F" w:rsidRDefault="00A8051F" w:rsidP="00A8051F">
      <w:pPr>
        <w:tabs>
          <w:tab w:val="left" w:pos="6525"/>
        </w:tabs>
        <w:jc w:val="both"/>
        <w:rPr>
          <w:rFonts w:ascii="Arial" w:hAnsi="Arial" w:cs="Arial"/>
          <w:b/>
          <w:i/>
        </w:rPr>
      </w:pPr>
      <w:r>
        <w:rPr>
          <w:rFonts w:ascii="Arial" w:hAnsi="Arial" w:cs="Arial"/>
          <w:b/>
          <w:i/>
        </w:rPr>
        <w:t xml:space="preserve">                                                                                                           </w:t>
      </w:r>
    </w:p>
    <w:p w:rsidR="00A8051F" w:rsidRDefault="00A8051F" w:rsidP="00A8051F">
      <w:pPr>
        <w:tabs>
          <w:tab w:val="left" w:pos="6525"/>
        </w:tabs>
        <w:jc w:val="both"/>
        <w:rPr>
          <w:rFonts w:ascii="Arial" w:hAnsi="Arial" w:cs="Arial"/>
          <w:b/>
          <w:i/>
        </w:rPr>
      </w:pPr>
    </w:p>
    <w:p w:rsidR="00A8051F" w:rsidRDefault="00A8051F" w:rsidP="00A8051F">
      <w:pPr>
        <w:tabs>
          <w:tab w:val="left" w:pos="6525"/>
        </w:tabs>
        <w:jc w:val="both"/>
        <w:rPr>
          <w:rFonts w:ascii="Arial" w:hAnsi="Arial" w:cs="Arial"/>
          <w:b/>
          <w:i/>
        </w:rPr>
      </w:pPr>
      <w:r>
        <w:rPr>
          <w:rFonts w:ascii="Arial" w:hAnsi="Arial" w:cs="Arial"/>
          <w:b/>
          <w:i/>
        </w:rPr>
        <w:t xml:space="preserve"> </w:t>
      </w:r>
    </w:p>
    <w:p w:rsidR="00A8051F" w:rsidRDefault="00A8051F" w:rsidP="00A8051F">
      <w:pPr>
        <w:tabs>
          <w:tab w:val="left" w:pos="6525"/>
        </w:tabs>
        <w:jc w:val="both"/>
        <w:rPr>
          <w:b/>
        </w:rPr>
      </w:pPr>
      <w:r>
        <w:rPr>
          <w:b/>
          <w:i/>
          <w:u w:val="single"/>
        </w:rPr>
        <w:t>REPUBLIQUE DU NIGER</w:t>
      </w:r>
      <w:r>
        <w:rPr>
          <w:b/>
          <w:i/>
        </w:rPr>
        <w:t xml:space="preserve">                                       DELIBERATION N°</w:t>
      </w:r>
      <w:r>
        <w:rPr>
          <w:b/>
          <w:i/>
          <w:u w:val="single"/>
        </w:rPr>
        <w:t xml:space="preserve">            </w:t>
      </w:r>
      <w:r w:rsidR="008A1D60">
        <w:rPr>
          <w:b/>
          <w:i/>
        </w:rPr>
        <w:t xml:space="preserve"> /2023</w:t>
      </w:r>
      <w:r>
        <w:rPr>
          <w:b/>
          <w:i/>
        </w:rPr>
        <w:t>/CU/DO</w:t>
      </w:r>
    </w:p>
    <w:p w:rsidR="00A8051F" w:rsidRDefault="00A8051F" w:rsidP="00A8051F">
      <w:pPr>
        <w:jc w:val="both"/>
      </w:pPr>
      <w:r>
        <w:rPr>
          <w:b/>
          <w:i/>
          <w:u w:val="single"/>
        </w:rPr>
        <w:t>REGION DE DOSSO</w:t>
      </w:r>
      <w:r>
        <w:rPr>
          <w:b/>
          <w:i/>
        </w:rPr>
        <w:t xml:space="preserve">                            </w:t>
      </w:r>
      <w:r>
        <w:rPr>
          <w:b/>
        </w:rPr>
        <w:t xml:space="preserve">                         </w:t>
      </w:r>
    </w:p>
    <w:p w:rsidR="00A8051F" w:rsidRDefault="00A8051F" w:rsidP="00A8051F">
      <w:pPr>
        <w:jc w:val="both"/>
        <w:rPr>
          <w:b/>
        </w:rPr>
      </w:pPr>
      <w:r>
        <w:rPr>
          <w:b/>
          <w:i/>
          <w:u w:val="single"/>
        </w:rPr>
        <w:t>DEPARTEMENT DE DOSSO</w:t>
      </w:r>
      <w:r>
        <w:rPr>
          <w:b/>
          <w:i/>
        </w:rPr>
        <w:t xml:space="preserve">   </w:t>
      </w:r>
      <w:r>
        <w:rPr>
          <w:b/>
        </w:rPr>
        <w:t xml:space="preserve">                             </w:t>
      </w:r>
      <w:r w:rsidR="00C73ADE">
        <w:rPr>
          <w:b/>
        </w:rPr>
        <w:t xml:space="preserve">                            du 16/ 03</w:t>
      </w:r>
      <w:r w:rsidR="00360F67">
        <w:rPr>
          <w:b/>
        </w:rPr>
        <w:t xml:space="preserve"> / 2023</w:t>
      </w:r>
      <w:r>
        <w:rPr>
          <w:b/>
        </w:rPr>
        <w:t xml:space="preserve">                   </w:t>
      </w:r>
    </w:p>
    <w:p w:rsidR="00360F67" w:rsidRDefault="00A8051F" w:rsidP="00360F67">
      <w:pPr>
        <w:tabs>
          <w:tab w:val="left" w:pos="5060"/>
        </w:tabs>
        <w:jc w:val="both"/>
        <w:rPr>
          <w:rFonts w:cstheme="minorHAnsi"/>
          <w:szCs w:val="28"/>
        </w:rPr>
      </w:pPr>
      <w:r>
        <w:rPr>
          <w:b/>
          <w:u w:val="single"/>
        </w:rPr>
        <w:t>COMMUNE URBAINE DE DOSSO</w:t>
      </w:r>
      <w:r w:rsidR="00360F67">
        <w:rPr>
          <w:b/>
        </w:rPr>
        <w:t xml:space="preserve">                    </w:t>
      </w:r>
      <w:r>
        <w:rPr>
          <w:b/>
        </w:rPr>
        <w:t xml:space="preserve"> </w:t>
      </w:r>
      <w:r>
        <w:t>Portant</w:t>
      </w:r>
      <w:r w:rsidR="00360F67" w:rsidRPr="00360F67">
        <w:rPr>
          <w:rFonts w:asciiTheme="minorHAnsi" w:hAnsiTheme="minorHAnsi" w:cstheme="minorHAnsi"/>
          <w:szCs w:val="28"/>
        </w:rPr>
        <w:t xml:space="preserve"> examen, amendement et a</w:t>
      </w:r>
      <w:r w:rsidR="00360F67" w:rsidRPr="00360F67">
        <w:rPr>
          <w:rFonts w:cstheme="minorHAnsi"/>
          <w:szCs w:val="28"/>
        </w:rPr>
        <w:t xml:space="preserve">doption </w:t>
      </w:r>
    </w:p>
    <w:p w:rsidR="00C73ADE" w:rsidRDefault="00360F67" w:rsidP="00A8051F">
      <w:pPr>
        <w:tabs>
          <w:tab w:val="left" w:pos="5060"/>
        </w:tabs>
        <w:jc w:val="both"/>
        <w:rPr>
          <w:rFonts w:asciiTheme="minorHAnsi" w:hAnsiTheme="minorHAnsi" w:cstheme="minorHAnsi"/>
          <w:szCs w:val="28"/>
        </w:rPr>
      </w:pPr>
      <w:r>
        <w:rPr>
          <w:rFonts w:cstheme="minorHAnsi"/>
          <w:szCs w:val="28"/>
        </w:rPr>
        <w:t xml:space="preserve">                                                       </w:t>
      </w:r>
      <w:r w:rsidR="003736E4">
        <w:rPr>
          <w:rFonts w:cstheme="minorHAnsi"/>
          <w:szCs w:val="28"/>
        </w:rPr>
        <w:t xml:space="preserve">                      </w:t>
      </w:r>
      <w:proofErr w:type="gramStart"/>
      <w:r w:rsidRPr="00360F67">
        <w:rPr>
          <w:rFonts w:cstheme="minorHAnsi"/>
          <w:szCs w:val="28"/>
        </w:rPr>
        <w:t>du</w:t>
      </w:r>
      <w:proofErr w:type="gramEnd"/>
      <w:r w:rsidRPr="00360F67">
        <w:rPr>
          <w:rFonts w:cstheme="minorHAnsi"/>
          <w:szCs w:val="28"/>
        </w:rPr>
        <w:t xml:space="preserve"> </w:t>
      </w:r>
      <w:r w:rsidR="00C73ADE" w:rsidRPr="00C73ADE">
        <w:rPr>
          <w:rFonts w:asciiTheme="minorHAnsi" w:hAnsiTheme="minorHAnsi" w:cstheme="minorHAnsi"/>
          <w:szCs w:val="28"/>
        </w:rPr>
        <w:t xml:space="preserve">Compte administrative et du compte de fin </w:t>
      </w:r>
      <w:r w:rsidR="00C73ADE">
        <w:rPr>
          <w:rFonts w:asciiTheme="minorHAnsi" w:hAnsiTheme="minorHAnsi" w:cstheme="minorHAnsi"/>
          <w:szCs w:val="28"/>
        </w:rPr>
        <w:t xml:space="preserve"> </w:t>
      </w:r>
    </w:p>
    <w:p w:rsidR="00A8051F" w:rsidRPr="00C73ADE" w:rsidRDefault="00C73ADE" w:rsidP="00A8051F">
      <w:pPr>
        <w:tabs>
          <w:tab w:val="left" w:pos="5060"/>
        </w:tabs>
        <w:jc w:val="both"/>
        <w:rPr>
          <w:rFonts w:asciiTheme="minorHAnsi" w:hAnsiTheme="minorHAnsi" w:cstheme="minorHAnsi"/>
          <w:sz w:val="22"/>
        </w:rPr>
      </w:pPr>
      <w:r>
        <w:rPr>
          <w:rFonts w:asciiTheme="minorHAnsi" w:hAnsiTheme="minorHAnsi" w:cstheme="minorHAnsi"/>
          <w:szCs w:val="28"/>
        </w:rPr>
        <w:t xml:space="preserve">                                                                             </w:t>
      </w:r>
      <w:proofErr w:type="gramStart"/>
      <w:r w:rsidRPr="00C73ADE">
        <w:rPr>
          <w:rFonts w:asciiTheme="minorHAnsi" w:hAnsiTheme="minorHAnsi" w:cstheme="minorHAnsi"/>
          <w:szCs w:val="28"/>
        </w:rPr>
        <w:t>de</w:t>
      </w:r>
      <w:proofErr w:type="gramEnd"/>
      <w:r w:rsidRPr="00C73ADE">
        <w:rPr>
          <w:rFonts w:asciiTheme="minorHAnsi" w:hAnsiTheme="minorHAnsi" w:cstheme="minorHAnsi"/>
          <w:szCs w:val="28"/>
        </w:rPr>
        <w:t xml:space="preserve"> gestion 2022</w:t>
      </w:r>
      <w:r w:rsidR="00A8051F" w:rsidRPr="00C73ADE">
        <w:rPr>
          <w:rFonts w:asciiTheme="minorHAnsi" w:hAnsiTheme="minorHAnsi" w:cstheme="minorHAnsi"/>
          <w:sz w:val="20"/>
        </w:rPr>
        <w:t xml:space="preserve"> </w:t>
      </w:r>
    </w:p>
    <w:p w:rsidR="00A8051F" w:rsidRDefault="00A8051F" w:rsidP="00A8051F">
      <w:pPr>
        <w:tabs>
          <w:tab w:val="left" w:pos="5060"/>
        </w:tabs>
        <w:jc w:val="both"/>
        <w:rPr>
          <w:b/>
          <w:u w:val="single"/>
        </w:rPr>
      </w:pPr>
      <w:r>
        <w:t xml:space="preserve">                                              </w:t>
      </w:r>
      <w:r>
        <w:rPr>
          <w:b/>
          <w:u w:val="single"/>
        </w:rPr>
        <w:t>CONSEIL MUNICIPAL</w:t>
      </w:r>
    </w:p>
    <w:p w:rsidR="00A8051F" w:rsidRDefault="00A8051F" w:rsidP="00A8051F">
      <w:pPr>
        <w:jc w:val="both"/>
      </w:pPr>
      <w:r>
        <w:t xml:space="preserve">Le Conseil Municipal de la Commune Urbaine de Dosso, régulièrement constitué et réuni en sa </w:t>
      </w:r>
      <w:r w:rsidR="00C73ADE">
        <w:t>1</w:t>
      </w:r>
      <w:r w:rsidR="00C73ADE">
        <w:rPr>
          <w:vertAlign w:val="superscript"/>
        </w:rPr>
        <w:t>èr</w:t>
      </w:r>
      <w:r>
        <w:rPr>
          <w:vertAlign w:val="superscript"/>
        </w:rPr>
        <w:t>e</w:t>
      </w:r>
      <w:r w:rsidR="00360F67">
        <w:t xml:space="preserve"> session ordinaire les </w:t>
      </w:r>
      <w:r w:rsidR="00C73ADE">
        <w:t>1</w:t>
      </w:r>
      <w:r w:rsidR="00360F67">
        <w:t>3</w:t>
      </w:r>
      <w:r>
        <w:t>, 1</w:t>
      </w:r>
      <w:r w:rsidR="00C73ADE">
        <w:t>4, 15 et 16 Mars</w:t>
      </w:r>
      <w:r w:rsidR="00360F67">
        <w:t xml:space="preserve"> 2023</w:t>
      </w:r>
      <w:r>
        <w:t xml:space="preserve">, dans la salle de réunion de la mairie tenant lieu de salle des délibérations du Conseil Municipal, sous la Présidence de Monsieur </w:t>
      </w:r>
      <w:proofErr w:type="spellStart"/>
      <w:r w:rsidR="00C73ADE">
        <w:t>Adamou</w:t>
      </w:r>
      <w:proofErr w:type="spellEnd"/>
      <w:r w:rsidR="00C73ADE">
        <w:t xml:space="preserve"> Amadou</w:t>
      </w:r>
      <w:r>
        <w:t xml:space="preserve">, Président </w:t>
      </w:r>
      <w:r w:rsidR="00360F67">
        <w:t xml:space="preserve">par intérim </w:t>
      </w:r>
      <w:r>
        <w:t>du Conseil Municipal ;</w:t>
      </w:r>
    </w:p>
    <w:p w:rsidR="00100431" w:rsidRPr="00361360" w:rsidRDefault="00100431" w:rsidP="00100431">
      <w:pPr>
        <w:jc w:val="both"/>
      </w:pPr>
      <w:r w:rsidRPr="00361360">
        <w:t>Le quorum étant atteint ainsi que l’atteste la liste émargée des présences, jointe au Procès-verbal de la séance ;</w:t>
      </w:r>
    </w:p>
    <w:p w:rsidR="00100431" w:rsidRPr="00361360" w:rsidRDefault="00100431" w:rsidP="00100431">
      <w:pPr>
        <w:tabs>
          <w:tab w:val="left" w:pos="5420"/>
        </w:tabs>
        <w:jc w:val="both"/>
      </w:pPr>
      <w:r>
        <w:rPr>
          <w:b/>
        </w:rPr>
        <w:t>Vu</w:t>
      </w:r>
      <w:r w:rsidRPr="00361360">
        <w:rPr>
          <w:b/>
        </w:rPr>
        <w:t xml:space="preserve">     </w:t>
      </w:r>
      <w:r w:rsidRPr="00361360">
        <w:t xml:space="preserve"> la Constitution du 25 Novembre 2010 ;</w:t>
      </w:r>
    </w:p>
    <w:p w:rsidR="00100431" w:rsidRPr="00361360" w:rsidRDefault="00100431" w:rsidP="00100431">
      <w:pPr>
        <w:tabs>
          <w:tab w:val="left" w:pos="5420"/>
        </w:tabs>
        <w:jc w:val="both"/>
      </w:pPr>
    </w:p>
    <w:p w:rsidR="00100431" w:rsidRPr="00361360" w:rsidRDefault="00100431" w:rsidP="00100431">
      <w:pPr>
        <w:tabs>
          <w:tab w:val="left" w:pos="5420"/>
        </w:tabs>
        <w:jc w:val="both"/>
      </w:pPr>
      <w:r>
        <w:rPr>
          <w:b/>
        </w:rPr>
        <w:t xml:space="preserve">Vu </w:t>
      </w:r>
      <w:r w:rsidR="00E229D5">
        <w:t xml:space="preserve">    </w:t>
      </w:r>
      <w:r w:rsidRPr="00361360">
        <w:t xml:space="preserve"> la Loi n° 2008-042 du 31 Juillet 2008 relative à l’organisation et </w:t>
      </w:r>
      <w:r>
        <w:t xml:space="preserve">à </w:t>
      </w:r>
      <w:r w:rsidRPr="00361360">
        <w:t xml:space="preserve">l’administration du    </w:t>
      </w:r>
    </w:p>
    <w:p w:rsidR="00100431" w:rsidRPr="00361360" w:rsidRDefault="00E229D5" w:rsidP="00100431">
      <w:pPr>
        <w:tabs>
          <w:tab w:val="left" w:pos="5420"/>
        </w:tabs>
        <w:jc w:val="both"/>
      </w:pPr>
      <w:r>
        <w:t xml:space="preserve">          </w:t>
      </w:r>
      <w:r w:rsidR="00100431" w:rsidRPr="00361360">
        <w:t>Territoire de la République;</w:t>
      </w:r>
    </w:p>
    <w:p w:rsidR="00100431" w:rsidRPr="00361360" w:rsidRDefault="00100431" w:rsidP="00100431">
      <w:pPr>
        <w:tabs>
          <w:tab w:val="left" w:pos="5420"/>
        </w:tabs>
        <w:jc w:val="both"/>
      </w:pPr>
    </w:p>
    <w:p w:rsidR="00100431" w:rsidRPr="00361360" w:rsidRDefault="00100431" w:rsidP="00100431">
      <w:pPr>
        <w:tabs>
          <w:tab w:val="left" w:pos="5420"/>
        </w:tabs>
      </w:pPr>
      <w:r>
        <w:rPr>
          <w:b/>
        </w:rPr>
        <w:t xml:space="preserve">Vu </w:t>
      </w:r>
      <w:r w:rsidRPr="00361360">
        <w:rPr>
          <w:b/>
        </w:rPr>
        <w:t xml:space="preserve">     </w:t>
      </w:r>
      <w:r>
        <w:rPr>
          <w:b/>
        </w:rPr>
        <w:t xml:space="preserve"> </w:t>
      </w:r>
      <w:r w:rsidRPr="00361360">
        <w:t xml:space="preserve">l’ordonnance n° 2010-54 du 17 Septembre 2010 portant Code Général des  </w:t>
      </w:r>
    </w:p>
    <w:p w:rsidR="00100431" w:rsidRPr="00361360" w:rsidRDefault="00100431" w:rsidP="00100431">
      <w:pPr>
        <w:tabs>
          <w:tab w:val="left" w:pos="5420"/>
        </w:tabs>
      </w:pPr>
      <w:r w:rsidRPr="00361360">
        <w:t xml:space="preserve">            Collectivités Territoriales ; (C.G.C.T) ;</w:t>
      </w:r>
    </w:p>
    <w:p w:rsidR="00100431" w:rsidRPr="00361360" w:rsidRDefault="00100431" w:rsidP="00100431">
      <w:pPr>
        <w:tabs>
          <w:tab w:val="left" w:pos="5420"/>
        </w:tabs>
        <w:jc w:val="both"/>
      </w:pPr>
    </w:p>
    <w:p w:rsidR="00100431" w:rsidRPr="00361360" w:rsidRDefault="00100431" w:rsidP="00100431">
      <w:pPr>
        <w:tabs>
          <w:tab w:val="left" w:pos="5420"/>
        </w:tabs>
        <w:jc w:val="both"/>
      </w:pPr>
      <w:r>
        <w:rPr>
          <w:b/>
        </w:rPr>
        <w:t xml:space="preserve">Vu </w:t>
      </w:r>
      <w:r w:rsidRPr="00361360">
        <w:t xml:space="preserve">      l’ordonnance n° 2009-002 /PRN du 18 Août 2009 modifiant et complétant la loi n°  </w:t>
      </w:r>
    </w:p>
    <w:p w:rsidR="00100431" w:rsidRPr="00361360" w:rsidRDefault="00100431" w:rsidP="00100431">
      <w:pPr>
        <w:tabs>
          <w:tab w:val="left" w:pos="5420"/>
        </w:tabs>
        <w:jc w:val="both"/>
      </w:pPr>
      <w:r w:rsidRPr="00361360">
        <w:t xml:space="preserve">            2002-14 du 11 juin 2002 portant création des Communes et fixant le nom de leurs  </w:t>
      </w:r>
    </w:p>
    <w:p w:rsidR="00100431" w:rsidRPr="00361360" w:rsidRDefault="00100431" w:rsidP="00100431">
      <w:pPr>
        <w:tabs>
          <w:tab w:val="left" w:pos="5420"/>
        </w:tabs>
        <w:jc w:val="both"/>
      </w:pPr>
      <w:r w:rsidRPr="00361360">
        <w:t xml:space="preserve">            Chefs-lieux;</w:t>
      </w:r>
    </w:p>
    <w:p w:rsidR="00100431" w:rsidRPr="00361360" w:rsidRDefault="00100431" w:rsidP="00100431">
      <w:pPr>
        <w:tabs>
          <w:tab w:val="left" w:pos="5420"/>
        </w:tabs>
        <w:jc w:val="both"/>
      </w:pPr>
      <w:r>
        <w:rPr>
          <w:b/>
        </w:rPr>
        <w:t xml:space="preserve">Vu  </w:t>
      </w:r>
      <w:r w:rsidRPr="00361360">
        <w:t xml:space="preserve">     le Décret n°2003-177 du 18 Juillet 2003 déterminant les règles de fonctionnement des       </w:t>
      </w:r>
    </w:p>
    <w:p w:rsidR="00100431" w:rsidRPr="00361360" w:rsidRDefault="00100431" w:rsidP="00100431">
      <w:pPr>
        <w:tabs>
          <w:tab w:val="left" w:pos="5420"/>
        </w:tabs>
        <w:jc w:val="both"/>
      </w:pPr>
      <w:r w:rsidRPr="00361360">
        <w:t xml:space="preserve">            Organes délibérant</w:t>
      </w:r>
      <w:r>
        <w:t>s</w:t>
      </w:r>
      <w:r w:rsidRPr="00361360">
        <w:t xml:space="preserve"> et exécutif</w:t>
      </w:r>
      <w:r>
        <w:t>s</w:t>
      </w:r>
      <w:r w:rsidRPr="00361360">
        <w:t xml:space="preserve"> des Collectivités Territoriales ;</w:t>
      </w:r>
    </w:p>
    <w:p w:rsidR="00100431" w:rsidRPr="00361360" w:rsidRDefault="00100431" w:rsidP="00100431">
      <w:pPr>
        <w:spacing w:line="276" w:lineRule="auto"/>
        <w:ind w:left="705" w:hanging="705"/>
        <w:jc w:val="both"/>
      </w:pPr>
      <w:r w:rsidRPr="00361360">
        <w:rPr>
          <w:b/>
          <w:bCs/>
        </w:rPr>
        <w:t>Vu</w:t>
      </w:r>
      <w:r w:rsidRPr="00361360">
        <w:rPr>
          <w:bCs/>
        </w:rPr>
        <w:t xml:space="preserve"> </w:t>
      </w:r>
      <w:r w:rsidRPr="00361360">
        <w:rPr>
          <w:bCs/>
        </w:rPr>
        <w:tab/>
      </w:r>
      <w:r w:rsidRPr="00361360">
        <w:t>l’ordonnance n° 2010-55 du 17 septembre 2010, portant statut des Communes à statut particulier ou villes ;</w:t>
      </w:r>
    </w:p>
    <w:p w:rsidR="00100431" w:rsidRPr="00361360" w:rsidRDefault="00100431" w:rsidP="00100431">
      <w:pPr>
        <w:spacing w:line="276" w:lineRule="auto"/>
        <w:ind w:left="705" w:hanging="705"/>
        <w:jc w:val="both"/>
        <w:rPr>
          <w:b/>
          <w:bCs/>
        </w:rPr>
      </w:pPr>
      <w:r w:rsidRPr="00361360">
        <w:rPr>
          <w:b/>
          <w:bCs/>
        </w:rPr>
        <w:t xml:space="preserve">Vu </w:t>
      </w:r>
      <w:r w:rsidRPr="00361360">
        <w:rPr>
          <w:b/>
          <w:bCs/>
        </w:rPr>
        <w:tab/>
      </w:r>
      <w:r w:rsidRPr="00361360">
        <w:rPr>
          <w:bCs/>
        </w:rPr>
        <w:t>le décret n°2021-235/PRN du 0</w:t>
      </w:r>
      <w:r>
        <w:rPr>
          <w:bCs/>
        </w:rPr>
        <w:t>3 avril 202</w:t>
      </w:r>
      <w:r w:rsidRPr="00361360">
        <w:rPr>
          <w:bCs/>
        </w:rPr>
        <w:t>1, portant nomination du Premier Ministre </w:t>
      </w:r>
      <w:r w:rsidRPr="00361360">
        <w:rPr>
          <w:b/>
          <w:bCs/>
        </w:rPr>
        <w:t>;</w:t>
      </w:r>
    </w:p>
    <w:p w:rsidR="00100431" w:rsidRPr="00100431" w:rsidRDefault="00100431" w:rsidP="00100431">
      <w:pPr>
        <w:spacing w:line="276" w:lineRule="auto"/>
        <w:ind w:left="705" w:hanging="705"/>
        <w:jc w:val="both"/>
        <w:rPr>
          <w:b/>
          <w:bCs/>
        </w:rPr>
      </w:pPr>
      <w:r w:rsidRPr="00361360">
        <w:rPr>
          <w:b/>
          <w:bCs/>
        </w:rPr>
        <w:t xml:space="preserve">Vu </w:t>
      </w:r>
      <w:r w:rsidRPr="00361360">
        <w:rPr>
          <w:b/>
          <w:bCs/>
        </w:rPr>
        <w:tab/>
      </w:r>
      <w:r w:rsidRPr="00361360">
        <w:rPr>
          <w:bCs/>
        </w:rPr>
        <w:t>le décret n°2021-286/PRN du 03 mai 2021, modifiant et complétant le décret 2021-</w:t>
      </w:r>
      <w:r w:rsidR="002E308C">
        <w:rPr>
          <w:bCs/>
        </w:rPr>
        <w:t xml:space="preserve">  </w:t>
      </w:r>
      <w:r w:rsidRPr="00361360">
        <w:rPr>
          <w:bCs/>
        </w:rPr>
        <w:t>238/PRN du 07 avril 2021, portant nomination des membres du gouvernement</w:t>
      </w:r>
      <w:r w:rsidRPr="00361360">
        <w:rPr>
          <w:b/>
          <w:bCs/>
        </w:rPr>
        <w:t xml:space="preserve"> ;</w:t>
      </w:r>
    </w:p>
    <w:p w:rsidR="00100431" w:rsidRPr="00361360" w:rsidRDefault="00100431" w:rsidP="00100431">
      <w:pPr>
        <w:tabs>
          <w:tab w:val="left" w:pos="5420"/>
        </w:tabs>
        <w:jc w:val="both"/>
      </w:pPr>
      <w:r>
        <w:rPr>
          <w:b/>
        </w:rPr>
        <w:t xml:space="preserve">Vu </w:t>
      </w:r>
      <w:r w:rsidRPr="00361360">
        <w:t xml:space="preserve"> </w:t>
      </w:r>
      <w:r w:rsidR="002E308C">
        <w:t xml:space="preserve">   </w:t>
      </w:r>
      <w:r w:rsidRPr="00361360">
        <w:t xml:space="preserve"> le Jugement n°114/CAB/GEC/CE du 13 Avril 2021 et celui du n°205/CAB/GEC/CE  </w:t>
      </w:r>
    </w:p>
    <w:p w:rsidR="00100431" w:rsidRPr="00361360" w:rsidRDefault="002E308C" w:rsidP="00100431">
      <w:pPr>
        <w:tabs>
          <w:tab w:val="left" w:pos="5420"/>
        </w:tabs>
        <w:jc w:val="both"/>
      </w:pPr>
      <w:r>
        <w:t xml:space="preserve">          </w:t>
      </w:r>
      <w:r w:rsidR="00100431" w:rsidRPr="00361360">
        <w:t xml:space="preserve"> Du 3 Mai 2021 portant validation et proclamation des résultats définitifs des élections       </w:t>
      </w:r>
    </w:p>
    <w:p w:rsidR="00100431" w:rsidRPr="00361360" w:rsidRDefault="002E308C" w:rsidP="00100431">
      <w:pPr>
        <w:tabs>
          <w:tab w:val="left" w:pos="5420"/>
        </w:tabs>
        <w:jc w:val="both"/>
      </w:pPr>
      <w:r>
        <w:t xml:space="preserve">          </w:t>
      </w:r>
      <w:r w:rsidR="00100431" w:rsidRPr="00361360">
        <w:t xml:space="preserve"> Municipales et Régionales ;</w:t>
      </w:r>
    </w:p>
    <w:p w:rsidR="00100431" w:rsidRPr="00361360" w:rsidRDefault="00100431" w:rsidP="00100431">
      <w:pPr>
        <w:tabs>
          <w:tab w:val="left" w:pos="5420"/>
        </w:tabs>
      </w:pPr>
      <w:r>
        <w:rPr>
          <w:b/>
        </w:rPr>
        <w:t xml:space="preserve">Vu </w:t>
      </w:r>
      <w:r w:rsidRPr="00361360">
        <w:t xml:space="preserve">  </w:t>
      </w:r>
      <w:r>
        <w:t xml:space="preserve"> </w:t>
      </w:r>
      <w:r w:rsidRPr="00361360">
        <w:t xml:space="preserve">   le Message Radio n°207/MI/SP/D/ACR/SG/DGDCT du 19/04/2021, portant   </w:t>
      </w:r>
    </w:p>
    <w:p w:rsidR="00100431" w:rsidRPr="00361360" w:rsidRDefault="00100431" w:rsidP="00100431">
      <w:pPr>
        <w:tabs>
          <w:tab w:val="left" w:pos="5420"/>
        </w:tabs>
      </w:pPr>
      <w:r w:rsidRPr="00361360">
        <w:t xml:space="preserve">         </w:t>
      </w:r>
      <w:r>
        <w:t xml:space="preserve"> </w:t>
      </w:r>
      <w:r w:rsidRPr="00361360">
        <w:t xml:space="preserve">  Installation du Conseil Municipal de la Commune Urbaine de Dosso ;</w:t>
      </w:r>
    </w:p>
    <w:p w:rsidR="00100431" w:rsidRPr="00361360" w:rsidRDefault="00100431" w:rsidP="00100431">
      <w:pPr>
        <w:tabs>
          <w:tab w:val="left" w:pos="5420"/>
        </w:tabs>
        <w:jc w:val="both"/>
      </w:pPr>
      <w:r>
        <w:rPr>
          <w:b/>
        </w:rPr>
        <w:t>Vu</w:t>
      </w:r>
      <w:r w:rsidRPr="00361360">
        <w:rPr>
          <w:b/>
        </w:rPr>
        <w:t xml:space="preserve">     </w:t>
      </w:r>
      <w:r w:rsidRPr="00361360">
        <w:t xml:space="preserve"> le Procès-verbal d’élection du Maire et des deux (2) Adjoints de la Commune Urbaine   </w:t>
      </w:r>
    </w:p>
    <w:p w:rsidR="00100431" w:rsidRPr="00705A29" w:rsidRDefault="00100431" w:rsidP="00100431">
      <w:pPr>
        <w:tabs>
          <w:tab w:val="left" w:pos="5420"/>
        </w:tabs>
        <w:jc w:val="both"/>
      </w:pPr>
      <w:r w:rsidRPr="00361360">
        <w:t xml:space="preserve">       </w:t>
      </w:r>
      <w:r w:rsidR="002E308C">
        <w:t xml:space="preserve"> </w:t>
      </w:r>
      <w:r w:rsidRPr="00361360">
        <w:t xml:space="preserve">   De Dosso en date du 10 Mai 2021 ;</w:t>
      </w:r>
    </w:p>
    <w:p w:rsidR="004C4F90" w:rsidRDefault="002E308C" w:rsidP="00A8051F">
      <w:pPr>
        <w:tabs>
          <w:tab w:val="left" w:pos="5420"/>
        </w:tabs>
        <w:jc w:val="both"/>
      </w:pPr>
      <w:r>
        <w:rPr>
          <w:b/>
        </w:rPr>
        <w:t xml:space="preserve">Vu      </w:t>
      </w:r>
      <w:r w:rsidR="00100431">
        <w:t xml:space="preserve">le Procès- verbal de la </w:t>
      </w:r>
      <w:r w:rsidR="005E0FBB">
        <w:t>1</w:t>
      </w:r>
      <w:r w:rsidR="005E0FBB">
        <w:rPr>
          <w:vertAlign w:val="superscript"/>
        </w:rPr>
        <w:t>èr</w:t>
      </w:r>
      <w:r w:rsidR="00100431" w:rsidRPr="005D19D3">
        <w:rPr>
          <w:vertAlign w:val="superscript"/>
        </w:rPr>
        <w:t>e</w:t>
      </w:r>
      <w:r w:rsidR="00100431">
        <w:t xml:space="preserve"> </w:t>
      </w:r>
      <w:r w:rsidR="00100431" w:rsidRPr="00705A29">
        <w:t>session ordinaire</w:t>
      </w:r>
      <w:r w:rsidR="005E0FBB">
        <w:t xml:space="preserve"> du 16/O3</w:t>
      </w:r>
      <w:r w:rsidR="008A1D60">
        <w:t>/ 2023</w:t>
      </w:r>
      <w:r w:rsidR="00100431" w:rsidRPr="00705A29">
        <w:t xml:space="preserve"> du</w:t>
      </w:r>
      <w:r w:rsidR="005E0FBB">
        <w:t xml:space="preserve"> </w:t>
      </w:r>
      <w:r w:rsidR="00100431">
        <w:t>Conseil Municipal.</w:t>
      </w:r>
    </w:p>
    <w:p w:rsidR="00A8051F" w:rsidRDefault="00A8051F" w:rsidP="00A8051F">
      <w:pPr>
        <w:tabs>
          <w:tab w:val="left" w:pos="5420"/>
        </w:tabs>
        <w:jc w:val="both"/>
        <w:rPr>
          <w:b/>
        </w:rPr>
      </w:pPr>
      <w:r>
        <w:rPr>
          <w:b/>
        </w:rPr>
        <w:t xml:space="preserve">     </w:t>
      </w:r>
      <w:r w:rsidR="00360F67">
        <w:rPr>
          <w:b/>
        </w:rPr>
        <w:t xml:space="preserve">                     </w:t>
      </w:r>
      <w:r>
        <w:rPr>
          <w:b/>
        </w:rPr>
        <w:t xml:space="preserve"> Sur l’avis unanime du Conseil Municipal.               </w:t>
      </w:r>
      <w:r>
        <w:rPr>
          <w:b/>
        </w:rPr>
        <w:tab/>
      </w:r>
    </w:p>
    <w:p w:rsidR="00A8051F" w:rsidRDefault="00A8051F" w:rsidP="00A8051F">
      <w:pPr>
        <w:tabs>
          <w:tab w:val="left" w:pos="5420"/>
        </w:tabs>
        <w:rPr>
          <w:b/>
        </w:rPr>
      </w:pPr>
      <w:r>
        <w:rPr>
          <w:b/>
        </w:rPr>
        <w:t xml:space="preserve">                    </w:t>
      </w:r>
      <w:r w:rsidR="00360F67">
        <w:rPr>
          <w:b/>
        </w:rPr>
        <w:t xml:space="preserve">                      </w:t>
      </w:r>
      <w:r>
        <w:rPr>
          <w:b/>
        </w:rPr>
        <w:t>A adopté ce qui suit:</w:t>
      </w:r>
    </w:p>
    <w:p w:rsidR="005E0FBB" w:rsidRDefault="005E0FBB" w:rsidP="00A8051F">
      <w:pPr>
        <w:tabs>
          <w:tab w:val="left" w:pos="5420"/>
        </w:tabs>
        <w:rPr>
          <w:b/>
        </w:rPr>
      </w:pPr>
    </w:p>
    <w:p w:rsidR="00E81F3A" w:rsidRDefault="00E81F3A" w:rsidP="00361A96">
      <w:pPr>
        <w:tabs>
          <w:tab w:val="left" w:pos="5420"/>
        </w:tabs>
        <w:jc w:val="center"/>
      </w:pPr>
      <w:r>
        <w:lastRenderedPageBreak/>
        <w:t xml:space="preserve">Entendu l’exposé </w:t>
      </w:r>
      <w:r w:rsidR="005E0FBB">
        <w:t xml:space="preserve">comparatif </w:t>
      </w:r>
      <w:r>
        <w:t xml:space="preserve">du Secrétaire Municipal </w:t>
      </w:r>
      <w:r w:rsidR="005E0FBB">
        <w:t xml:space="preserve">et du Receveur Municipal </w:t>
      </w:r>
      <w:r>
        <w:t>sur le</w:t>
      </w:r>
      <w:r w:rsidR="005E0FBB">
        <w:t xml:space="preserve"> compte administratif et le compte de fin de gestion </w:t>
      </w:r>
      <w:r>
        <w:t xml:space="preserve">au </w:t>
      </w:r>
      <w:r w:rsidR="005E0FBB">
        <w:t>titre de l’année 2022</w:t>
      </w:r>
      <w:r>
        <w:t>.</w:t>
      </w:r>
    </w:p>
    <w:p w:rsidR="005E0FBB" w:rsidRPr="00CF2F12" w:rsidRDefault="005E0FBB" w:rsidP="00361A96">
      <w:pPr>
        <w:tabs>
          <w:tab w:val="left" w:pos="5420"/>
        </w:tabs>
        <w:jc w:val="center"/>
        <w:rPr>
          <w:rFonts w:ascii="Arial" w:hAnsi="Arial" w:cs="Arial"/>
          <w:b/>
          <w:u w:val="single"/>
        </w:rPr>
      </w:pPr>
    </w:p>
    <w:p w:rsidR="00E81F3A" w:rsidRDefault="00E81F3A" w:rsidP="00E81F3A">
      <w:pPr>
        <w:tabs>
          <w:tab w:val="left" w:pos="5060"/>
        </w:tabs>
        <w:jc w:val="both"/>
      </w:pPr>
      <w:r>
        <w:rPr>
          <w:b/>
          <w:u w:val="single"/>
        </w:rPr>
        <w:t>ARTICLE 1</w:t>
      </w:r>
      <w:r>
        <w:rPr>
          <w:b/>
          <w:u w:val="single"/>
          <w:vertAlign w:val="superscript"/>
        </w:rPr>
        <w:t>e</w:t>
      </w:r>
      <w:r>
        <w:rPr>
          <w:b/>
          <w:vertAlign w:val="superscript"/>
        </w:rPr>
        <w:t>r</w:t>
      </w:r>
      <w:r>
        <w:rPr>
          <w:b/>
        </w:rPr>
        <w:t xml:space="preserve"> </w:t>
      </w:r>
      <w:r>
        <w:t>: Le</w:t>
      </w:r>
      <w:r w:rsidR="00103B06">
        <w:t xml:space="preserve">s Documents (compte administratif et le compte de fin de gestion) ont été exposés au Conseil Municipal conformément à l’article 170 du code des Collectivités Territoriales. </w:t>
      </w:r>
      <w:r>
        <w:t xml:space="preserve"> </w:t>
      </w:r>
    </w:p>
    <w:p w:rsidR="00E81F3A" w:rsidRDefault="00E81F3A" w:rsidP="00E81F3A">
      <w:pPr>
        <w:tabs>
          <w:tab w:val="left" w:pos="5060"/>
        </w:tabs>
        <w:jc w:val="both"/>
        <w:rPr>
          <w:b/>
        </w:rPr>
      </w:pPr>
      <w:r>
        <w:t xml:space="preserve">                                                                                                                                                               </w:t>
      </w:r>
    </w:p>
    <w:p w:rsidR="00E81F3A" w:rsidRDefault="00E81F3A" w:rsidP="00103B06">
      <w:pPr>
        <w:tabs>
          <w:tab w:val="left" w:pos="5060"/>
        </w:tabs>
        <w:jc w:val="both"/>
      </w:pPr>
      <w:r>
        <w:rPr>
          <w:b/>
          <w:u w:val="single"/>
        </w:rPr>
        <w:t>ARTICLE 2 </w:t>
      </w:r>
      <w:r>
        <w:t xml:space="preserve">: le </w:t>
      </w:r>
      <w:r w:rsidR="00103B06">
        <w:t xml:space="preserve">Maire et les chefs de services techniques ont répondu aux questions relatives aux documents exposés à la plus grande satisfaction des participants. </w:t>
      </w:r>
    </w:p>
    <w:p w:rsidR="00E81F3A" w:rsidRPr="00103B06" w:rsidRDefault="00103B06" w:rsidP="00103B06">
      <w:pPr>
        <w:tabs>
          <w:tab w:val="left" w:pos="2940"/>
        </w:tabs>
        <w:jc w:val="both"/>
      </w:pPr>
      <w:r>
        <w:tab/>
      </w:r>
    </w:p>
    <w:p w:rsidR="00E81F3A" w:rsidRDefault="00E81F3A" w:rsidP="00E81F3A">
      <w:pPr>
        <w:jc w:val="both"/>
      </w:pPr>
      <w:r>
        <w:rPr>
          <w:b/>
          <w:u w:val="single"/>
        </w:rPr>
        <w:t>ARTICLE 3</w:t>
      </w:r>
      <w:r>
        <w:t xml:space="preserve"> : Le Maire, Président du Conseil Municipal est chargé de l’exécution de la présente délibération </w:t>
      </w:r>
      <w:r w:rsidR="00103B06">
        <w:t>et la transmission de ces Documents à la cour des Comptes pour vérification de conformité</w:t>
      </w:r>
      <w:r>
        <w:t>.</w:t>
      </w:r>
    </w:p>
    <w:p w:rsidR="00A8051F" w:rsidRDefault="00A8051F" w:rsidP="00A8051F">
      <w:pPr>
        <w:jc w:val="both"/>
        <w:rPr>
          <w:b/>
          <w:u w:val="single"/>
        </w:rPr>
      </w:pPr>
    </w:p>
    <w:p w:rsidR="00A8051F" w:rsidRDefault="00A8051F" w:rsidP="00A8051F">
      <w:pPr>
        <w:jc w:val="both"/>
      </w:pPr>
      <w:r>
        <w:rPr>
          <w:b/>
          <w:u w:val="single"/>
        </w:rPr>
        <w:t>Ont signé les Conseillers élus présents</w:t>
      </w:r>
      <w:r>
        <w:t> :</w:t>
      </w:r>
      <w:r w:rsidRPr="00EC72C9">
        <w:t xml:space="preserve"> </w:t>
      </w:r>
      <w:r>
        <w:t>(</w:t>
      </w:r>
      <w:r>
        <w:rPr>
          <w:b/>
        </w:rPr>
        <w:t>Voir liste en annexe</w:t>
      </w:r>
      <w:r>
        <w:t>)</w:t>
      </w:r>
    </w:p>
    <w:p w:rsidR="00A8051F" w:rsidRDefault="00A8051F" w:rsidP="00A8051F">
      <w:pPr>
        <w:tabs>
          <w:tab w:val="left" w:pos="5420"/>
        </w:tabs>
      </w:pPr>
      <w:r>
        <w:t xml:space="preserve">  1-Abdou             </w:t>
      </w:r>
      <w:proofErr w:type="spellStart"/>
      <w:r>
        <w:t>Madougou</w:t>
      </w:r>
      <w:proofErr w:type="spellEnd"/>
    </w:p>
    <w:p w:rsidR="00A8051F" w:rsidRDefault="00A8051F" w:rsidP="00A8051F">
      <w:pPr>
        <w:tabs>
          <w:tab w:val="left" w:pos="5420"/>
        </w:tabs>
      </w:pPr>
      <w:r>
        <w:t xml:space="preserve">  2-Adamou          Amadou</w:t>
      </w:r>
    </w:p>
    <w:p w:rsidR="00A8051F" w:rsidRDefault="00A8051F" w:rsidP="00A8051F">
      <w:pPr>
        <w:tabs>
          <w:tab w:val="left" w:pos="5420"/>
        </w:tabs>
      </w:pPr>
      <w:r>
        <w:t xml:space="preserve">  3-Soumana        </w:t>
      </w:r>
      <w:proofErr w:type="spellStart"/>
      <w:r>
        <w:t>Tahirou</w:t>
      </w:r>
      <w:proofErr w:type="spellEnd"/>
    </w:p>
    <w:p w:rsidR="00A8051F" w:rsidRDefault="00A8051F" w:rsidP="00A8051F">
      <w:pPr>
        <w:tabs>
          <w:tab w:val="left" w:pos="5420"/>
        </w:tabs>
      </w:pPr>
      <w:r>
        <w:t xml:space="preserve">  4-Ousseini          </w:t>
      </w:r>
      <w:proofErr w:type="spellStart"/>
      <w:r>
        <w:t>Hassane</w:t>
      </w:r>
      <w:proofErr w:type="spellEnd"/>
    </w:p>
    <w:p w:rsidR="00A8051F" w:rsidRDefault="00A8051F" w:rsidP="00A8051F">
      <w:pPr>
        <w:tabs>
          <w:tab w:val="left" w:pos="5420"/>
        </w:tabs>
      </w:pPr>
      <w:r>
        <w:t xml:space="preserve">  5-Souleymane     </w:t>
      </w:r>
      <w:proofErr w:type="spellStart"/>
      <w:r>
        <w:t>Saley</w:t>
      </w:r>
      <w:proofErr w:type="spellEnd"/>
      <w:r>
        <w:t xml:space="preserve"> Hima</w:t>
      </w:r>
    </w:p>
    <w:p w:rsidR="00A8051F" w:rsidRDefault="00A8051F" w:rsidP="00A8051F">
      <w:pPr>
        <w:tabs>
          <w:tab w:val="left" w:pos="5420"/>
        </w:tabs>
      </w:pPr>
      <w:r>
        <w:t xml:space="preserve">  6-Ibrahima          </w:t>
      </w:r>
      <w:proofErr w:type="spellStart"/>
      <w:r>
        <w:t>Mainassara</w:t>
      </w:r>
      <w:proofErr w:type="spellEnd"/>
    </w:p>
    <w:p w:rsidR="00A8051F" w:rsidRDefault="00A8051F" w:rsidP="00A8051F">
      <w:pPr>
        <w:tabs>
          <w:tab w:val="left" w:pos="5420"/>
        </w:tabs>
      </w:pPr>
      <w:r>
        <w:t xml:space="preserve">  7-Mahamadou    </w:t>
      </w:r>
      <w:proofErr w:type="spellStart"/>
      <w:r>
        <w:t>Assoumane</w:t>
      </w:r>
      <w:proofErr w:type="spellEnd"/>
    </w:p>
    <w:p w:rsidR="00A8051F" w:rsidRDefault="00A8051F" w:rsidP="00A8051F">
      <w:pPr>
        <w:tabs>
          <w:tab w:val="left" w:pos="5420"/>
        </w:tabs>
      </w:pPr>
      <w:r>
        <w:t xml:space="preserve">  8-Amadou           </w:t>
      </w:r>
      <w:proofErr w:type="spellStart"/>
      <w:r>
        <w:t>Elhadji</w:t>
      </w:r>
      <w:proofErr w:type="spellEnd"/>
      <w:r>
        <w:t xml:space="preserve">         </w:t>
      </w:r>
      <w:proofErr w:type="spellStart"/>
      <w:r>
        <w:t>Panga</w:t>
      </w:r>
      <w:proofErr w:type="spellEnd"/>
    </w:p>
    <w:p w:rsidR="00A8051F" w:rsidRDefault="00A8051F" w:rsidP="00A8051F">
      <w:pPr>
        <w:tabs>
          <w:tab w:val="left" w:pos="5420"/>
        </w:tabs>
      </w:pPr>
      <w:r>
        <w:t xml:space="preserve">  9-Mahamadou    </w:t>
      </w:r>
      <w:proofErr w:type="spellStart"/>
      <w:r>
        <w:t>Hamani</w:t>
      </w:r>
      <w:proofErr w:type="spellEnd"/>
      <w:r>
        <w:t xml:space="preserve"> </w:t>
      </w:r>
      <w:proofErr w:type="spellStart"/>
      <w:r>
        <w:t>Insa</w:t>
      </w:r>
      <w:proofErr w:type="spellEnd"/>
    </w:p>
    <w:p w:rsidR="00A8051F" w:rsidRDefault="00A8051F" w:rsidP="00A8051F">
      <w:pPr>
        <w:tabs>
          <w:tab w:val="left" w:pos="5420"/>
        </w:tabs>
      </w:pPr>
      <w:r>
        <w:t xml:space="preserve">10-Hassane          </w:t>
      </w:r>
      <w:proofErr w:type="spellStart"/>
      <w:r>
        <w:t>Sanda</w:t>
      </w:r>
      <w:proofErr w:type="spellEnd"/>
    </w:p>
    <w:p w:rsidR="00A8051F" w:rsidRDefault="00A8051F" w:rsidP="00A8051F">
      <w:pPr>
        <w:tabs>
          <w:tab w:val="left" w:pos="5420"/>
        </w:tabs>
      </w:pPr>
      <w:r>
        <w:t>11-Hama               Moussa</w:t>
      </w:r>
    </w:p>
    <w:p w:rsidR="00A8051F" w:rsidRDefault="00A8051F" w:rsidP="00A8051F">
      <w:pPr>
        <w:tabs>
          <w:tab w:val="left" w:pos="5420"/>
        </w:tabs>
      </w:pPr>
      <w:r>
        <w:t xml:space="preserve">12-Tahirou             </w:t>
      </w:r>
      <w:proofErr w:type="spellStart"/>
      <w:r>
        <w:t>Soumaila</w:t>
      </w:r>
      <w:proofErr w:type="spellEnd"/>
    </w:p>
    <w:p w:rsidR="00A8051F" w:rsidRDefault="00A8051F" w:rsidP="00A8051F">
      <w:pPr>
        <w:tabs>
          <w:tab w:val="left" w:pos="5420"/>
        </w:tabs>
      </w:pPr>
      <w:r>
        <w:t xml:space="preserve">13-Idé                    </w:t>
      </w:r>
      <w:proofErr w:type="spellStart"/>
      <w:r>
        <w:t>Adamou</w:t>
      </w:r>
      <w:proofErr w:type="spellEnd"/>
    </w:p>
    <w:p w:rsidR="00A8051F" w:rsidRDefault="00A8051F" w:rsidP="00A8051F">
      <w:pPr>
        <w:tabs>
          <w:tab w:val="left" w:pos="5420"/>
        </w:tabs>
      </w:pPr>
      <w:r>
        <w:t xml:space="preserve">14-Hassane           </w:t>
      </w:r>
      <w:proofErr w:type="spellStart"/>
      <w:r>
        <w:t>Seyni</w:t>
      </w:r>
      <w:proofErr w:type="spellEnd"/>
    </w:p>
    <w:p w:rsidR="00A8051F" w:rsidRDefault="00A8051F" w:rsidP="00A8051F">
      <w:pPr>
        <w:tabs>
          <w:tab w:val="left" w:pos="5420"/>
        </w:tabs>
      </w:pPr>
      <w:r>
        <w:t xml:space="preserve">15-Issa                   </w:t>
      </w:r>
      <w:proofErr w:type="spellStart"/>
      <w:r>
        <w:t>Maidanda</w:t>
      </w:r>
      <w:proofErr w:type="spellEnd"/>
    </w:p>
    <w:p w:rsidR="00A8051F" w:rsidRDefault="00A8051F" w:rsidP="00A8051F">
      <w:pPr>
        <w:tabs>
          <w:tab w:val="left" w:pos="5420"/>
        </w:tabs>
      </w:pPr>
      <w:r>
        <w:t>16-Fati                   Moussa</w:t>
      </w:r>
    </w:p>
    <w:p w:rsidR="00A8051F" w:rsidRDefault="00A8051F" w:rsidP="00A8051F">
      <w:pPr>
        <w:tabs>
          <w:tab w:val="left" w:pos="5420"/>
        </w:tabs>
      </w:pPr>
      <w:r>
        <w:t xml:space="preserve">17-Zara                  </w:t>
      </w:r>
      <w:proofErr w:type="spellStart"/>
      <w:r>
        <w:t>Hamou</w:t>
      </w:r>
      <w:proofErr w:type="spellEnd"/>
    </w:p>
    <w:p w:rsidR="00A8051F" w:rsidRDefault="00A8051F" w:rsidP="00A8051F">
      <w:pPr>
        <w:tabs>
          <w:tab w:val="left" w:pos="5420"/>
        </w:tabs>
      </w:pPr>
      <w:r>
        <w:t xml:space="preserve">18-Maimouna         </w:t>
      </w:r>
      <w:proofErr w:type="spellStart"/>
      <w:r>
        <w:t>Mabey</w:t>
      </w:r>
      <w:proofErr w:type="spellEnd"/>
    </w:p>
    <w:p w:rsidR="00A8051F" w:rsidRDefault="00A8051F" w:rsidP="00A8051F">
      <w:pPr>
        <w:tabs>
          <w:tab w:val="left" w:pos="5420"/>
        </w:tabs>
      </w:pPr>
      <w:r>
        <w:t xml:space="preserve">19-Halima              </w:t>
      </w:r>
      <w:proofErr w:type="spellStart"/>
      <w:r>
        <w:t>Garba</w:t>
      </w:r>
      <w:proofErr w:type="spellEnd"/>
    </w:p>
    <w:p w:rsidR="00A8051F" w:rsidRDefault="00A8051F" w:rsidP="00A8051F">
      <w:pPr>
        <w:tabs>
          <w:tab w:val="left" w:pos="5420"/>
        </w:tabs>
      </w:pPr>
      <w:r>
        <w:t xml:space="preserve">20-Mme Boubacar Kadi </w:t>
      </w:r>
      <w:proofErr w:type="spellStart"/>
      <w:r>
        <w:t>Idé</w:t>
      </w:r>
      <w:proofErr w:type="spellEnd"/>
      <w:r>
        <w:t xml:space="preserve">                    </w:t>
      </w:r>
      <w:r w:rsidR="00C4581E" w:rsidRPr="00361A96">
        <w:rPr>
          <w:b/>
        </w:rPr>
        <w:t>P.</w:t>
      </w:r>
      <w:r w:rsidRPr="00830C12">
        <w:rPr>
          <w:b/>
          <w:u w:val="single"/>
        </w:rPr>
        <w:t xml:space="preserve"> </w:t>
      </w:r>
      <w:r>
        <w:rPr>
          <w:b/>
          <w:u w:val="single"/>
        </w:rPr>
        <w:t>LE PRESIDENT DU CONSEIL MUNICIPAL</w:t>
      </w:r>
      <w:r w:rsidR="00C4581E">
        <w:rPr>
          <w:b/>
          <w:u w:val="single"/>
        </w:rPr>
        <w:t xml:space="preserve"> PO.</w:t>
      </w:r>
    </w:p>
    <w:p w:rsidR="00A8051F" w:rsidRDefault="00A8051F" w:rsidP="00A8051F">
      <w:pPr>
        <w:tabs>
          <w:tab w:val="left" w:pos="5420"/>
        </w:tabs>
      </w:pPr>
      <w:r>
        <w:t>21-Aissata              Modi</w:t>
      </w:r>
    </w:p>
    <w:p w:rsidR="00C4581E" w:rsidRDefault="00A8051F" w:rsidP="00A8051F">
      <w:pPr>
        <w:tabs>
          <w:tab w:val="left" w:pos="5420"/>
        </w:tabs>
        <w:rPr>
          <w:b/>
        </w:rPr>
      </w:pPr>
      <w:r>
        <w:t xml:space="preserve">22-Salamatou        Amadou </w:t>
      </w:r>
      <w:proofErr w:type="spellStart"/>
      <w:r>
        <w:t>Djiré</w:t>
      </w:r>
      <w:proofErr w:type="spellEnd"/>
      <w:r>
        <w:t xml:space="preserve">.                                                                                                                                                                                    </w:t>
      </w:r>
      <w:r>
        <w:rPr>
          <w:b/>
        </w:rPr>
        <w:t xml:space="preserve">                                                                                 </w:t>
      </w:r>
    </w:p>
    <w:p w:rsidR="00A8051F" w:rsidRDefault="00A8051F" w:rsidP="00A8051F">
      <w:pPr>
        <w:tabs>
          <w:tab w:val="left" w:pos="5420"/>
        </w:tabs>
      </w:pPr>
      <w:r>
        <w:rPr>
          <w:b/>
          <w:u w:val="single"/>
        </w:rPr>
        <w:t>AMPLIATION :</w:t>
      </w:r>
      <w:r>
        <w:rPr>
          <w:b/>
        </w:rPr>
        <w:t xml:space="preserve">                                                </w:t>
      </w:r>
    </w:p>
    <w:p w:rsidR="00A8051F" w:rsidRDefault="00A8051F" w:rsidP="00A8051F">
      <w:pPr>
        <w:tabs>
          <w:tab w:val="left" w:pos="1110"/>
        </w:tabs>
        <w:jc w:val="both"/>
        <w:rPr>
          <w:b/>
        </w:rPr>
      </w:pPr>
      <w:r>
        <w:rPr>
          <w:b/>
        </w:rPr>
        <w:t>Préfecture………………………01</w:t>
      </w:r>
      <w:r>
        <w:rPr>
          <w:b/>
        </w:rPr>
        <w:tab/>
      </w:r>
    </w:p>
    <w:p w:rsidR="00EB73D2" w:rsidRDefault="00A8051F" w:rsidP="00A8051F">
      <w:pPr>
        <w:tabs>
          <w:tab w:val="left" w:pos="6525"/>
        </w:tabs>
        <w:jc w:val="both"/>
      </w:pPr>
      <w:r>
        <w:rPr>
          <w:b/>
        </w:rPr>
        <w:t>Chrono…………………………..01</w:t>
      </w:r>
      <w:r w:rsidRPr="00A61845">
        <w:t xml:space="preserve"> </w:t>
      </w:r>
      <w:r>
        <w:t xml:space="preserve">                           </w:t>
      </w:r>
      <w:r w:rsidR="00C4581E">
        <w:t xml:space="preserve">      A</w:t>
      </w:r>
      <w:r>
        <w:t>D</w:t>
      </w:r>
      <w:r w:rsidR="00C4581E">
        <w:t xml:space="preserve">AMOU </w:t>
      </w:r>
      <w:r>
        <w:t>A</w:t>
      </w:r>
      <w:r w:rsidR="00C4581E">
        <w:t>MA</w:t>
      </w:r>
      <w:r>
        <w:t>DOU</w:t>
      </w:r>
    </w:p>
    <w:p w:rsidR="00A3400F" w:rsidRDefault="00A3400F" w:rsidP="00A8051F">
      <w:pPr>
        <w:tabs>
          <w:tab w:val="left" w:pos="6525"/>
        </w:tabs>
        <w:jc w:val="both"/>
      </w:pPr>
    </w:p>
    <w:p w:rsidR="00A3400F" w:rsidRDefault="00A3400F" w:rsidP="00A8051F">
      <w:pPr>
        <w:tabs>
          <w:tab w:val="left" w:pos="6525"/>
        </w:tabs>
        <w:jc w:val="both"/>
      </w:pPr>
    </w:p>
    <w:p w:rsidR="00A3400F" w:rsidRDefault="00A3400F" w:rsidP="00A8051F">
      <w:pPr>
        <w:tabs>
          <w:tab w:val="left" w:pos="6525"/>
        </w:tabs>
        <w:jc w:val="both"/>
      </w:pPr>
    </w:p>
    <w:p w:rsidR="00A3400F" w:rsidRDefault="00A3400F" w:rsidP="00A8051F">
      <w:pPr>
        <w:tabs>
          <w:tab w:val="left" w:pos="6525"/>
        </w:tabs>
        <w:jc w:val="both"/>
      </w:pPr>
    </w:p>
    <w:p w:rsidR="00A3400F" w:rsidRDefault="00A3400F" w:rsidP="00A8051F">
      <w:pPr>
        <w:tabs>
          <w:tab w:val="left" w:pos="6525"/>
        </w:tabs>
        <w:jc w:val="both"/>
      </w:pPr>
    </w:p>
    <w:p w:rsidR="00A3400F" w:rsidRDefault="00A3400F" w:rsidP="00A8051F">
      <w:pPr>
        <w:tabs>
          <w:tab w:val="left" w:pos="6525"/>
        </w:tabs>
        <w:jc w:val="both"/>
      </w:pPr>
    </w:p>
    <w:p w:rsidR="000C57AF" w:rsidRDefault="000C57AF" w:rsidP="00A8051F">
      <w:pPr>
        <w:tabs>
          <w:tab w:val="left" w:pos="6525"/>
        </w:tabs>
        <w:jc w:val="both"/>
      </w:pPr>
    </w:p>
    <w:p w:rsidR="00A8051F" w:rsidRDefault="00D948BA" w:rsidP="00A8051F">
      <w:pPr>
        <w:tabs>
          <w:tab w:val="left" w:pos="6525"/>
        </w:tabs>
        <w:jc w:val="both"/>
        <w:rPr>
          <w:rFonts w:ascii="Arial" w:hAnsi="Arial" w:cs="Arial"/>
          <w:b/>
          <w:i/>
        </w:rPr>
      </w:pPr>
      <w:r>
        <w:lastRenderedPageBreak/>
        <w:pict>
          <v:shape id="_x0000_s1027" type="#_x0000_t75" style="position:absolute;left:0;text-align:left;margin-left:0;margin-top:0;width:64.15pt;height:43.85pt;z-index:251660288;mso-position-horizontal:left;mso-position-horizontal-relative:text;mso-position-vertical-relative:text">
            <v:imagedata r:id="rId8" o:title=""/>
            <w10:wrap type="square" side="right"/>
          </v:shape>
          <o:OLEObject Type="Embed" ProgID="PBrush" ShapeID="_x0000_s1027" DrawAspect="Content" ObjectID="_1740652270" r:id="rId10"/>
        </w:pict>
      </w:r>
      <w:r w:rsidR="00A8051F">
        <w:rPr>
          <w:rFonts w:ascii="Arial" w:hAnsi="Arial" w:cs="Arial"/>
          <w:b/>
          <w:i/>
        </w:rPr>
        <w:t xml:space="preserve">   </w:t>
      </w:r>
    </w:p>
    <w:p w:rsidR="00A8051F" w:rsidRDefault="00A8051F" w:rsidP="00A8051F">
      <w:pPr>
        <w:tabs>
          <w:tab w:val="left" w:pos="6525"/>
        </w:tabs>
        <w:jc w:val="both"/>
        <w:rPr>
          <w:rFonts w:ascii="Arial" w:hAnsi="Arial" w:cs="Arial"/>
          <w:b/>
          <w:i/>
        </w:rPr>
      </w:pPr>
      <w:r>
        <w:rPr>
          <w:rFonts w:ascii="Arial" w:hAnsi="Arial" w:cs="Arial"/>
          <w:b/>
          <w:i/>
        </w:rPr>
        <w:t xml:space="preserve">                                                                                                           </w:t>
      </w:r>
    </w:p>
    <w:p w:rsidR="00A8051F" w:rsidRDefault="00A8051F" w:rsidP="00A8051F">
      <w:pPr>
        <w:tabs>
          <w:tab w:val="left" w:pos="6525"/>
        </w:tabs>
        <w:jc w:val="both"/>
        <w:rPr>
          <w:rFonts w:ascii="Arial" w:hAnsi="Arial" w:cs="Arial"/>
          <w:b/>
          <w:i/>
        </w:rPr>
      </w:pPr>
    </w:p>
    <w:p w:rsidR="000C57AF" w:rsidRDefault="000C57AF" w:rsidP="00A8051F">
      <w:pPr>
        <w:tabs>
          <w:tab w:val="left" w:pos="6525"/>
        </w:tabs>
        <w:jc w:val="both"/>
        <w:rPr>
          <w:b/>
          <w:i/>
          <w:u w:val="single"/>
        </w:rPr>
      </w:pPr>
    </w:p>
    <w:p w:rsidR="00A8051F" w:rsidRDefault="00A8051F" w:rsidP="00A8051F">
      <w:pPr>
        <w:tabs>
          <w:tab w:val="left" w:pos="6525"/>
        </w:tabs>
        <w:jc w:val="both"/>
        <w:rPr>
          <w:b/>
        </w:rPr>
      </w:pPr>
      <w:r>
        <w:rPr>
          <w:b/>
          <w:i/>
          <w:u w:val="single"/>
        </w:rPr>
        <w:t>REPUBLIQUE DU NIGER</w:t>
      </w:r>
      <w:r>
        <w:rPr>
          <w:b/>
          <w:i/>
        </w:rPr>
        <w:t xml:space="preserve">                                    DELIBERATION N°</w:t>
      </w:r>
      <w:r>
        <w:rPr>
          <w:b/>
          <w:i/>
          <w:u w:val="single"/>
        </w:rPr>
        <w:t xml:space="preserve">            </w:t>
      </w:r>
      <w:r w:rsidR="00E84C8E">
        <w:rPr>
          <w:b/>
          <w:i/>
        </w:rPr>
        <w:t xml:space="preserve"> /2023</w:t>
      </w:r>
      <w:r>
        <w:rPr>
          <w:b/>
          <w:i/>
        </w:rPr>
        <w:t>/CU/DO</w:t>
      </w:r>
    </w:p>
    <w:p w:rsidR="00A8051F" w:rsidRDefault="00A8051F" w:rsidP="00A8051F">
      <w:pPr>
        <w:jc w:val="both"/>
      </w:pPr>
      <w:r>
        <w:rPr>
          <w:b/>
          <w:i/>
          <w:u w:val="single"/>
        </w:rPr>
        <w:t>REGION DE DOSSO</w:t>
      </w:r>
      <w:r>
        <w:rPr>
          <w:b/>
          <w:i/>
        </w:rPr>
        <w:t xml:space="preserve">                            </w:t>
      </w:r>
      <w:r>
        <w:rPr>
          <w:b/>
        </w:rPr>
        <w:t xml:space="preserve">                         </w:t>
      </w:r>
    </w:p>
    <w:p w:rsidR="00A8051F" w:rsidRDefault="00A8051F" w:rsidP="00A8051F">
      <w:pPr>
        <w:jc w:val="both"/>
        <w:rPr>
          <w:b/>
        </w:rPr>
      </w:pPr>
      <w:r>
        <w:rPr>
          <w:b/>
          <w:i/>
          <w:u w:val="single"/>
        </w:rPr>
        <w:t>DEPARTEMENT DE DOSSO</w:t>
      </w:r>
      <w:r>
        <w:rPr>
          <w:b/>
          <w:i/>
        </w:rPr>
        <w:t xml:space="preserve">   </w:t>
      </w:r>
      <w:r>
        <w:rPr>
          <w:b/>
        </w:rPr>
        <w:t xml:space="preserve">                                                     </w:t>
      </w:r>
      <w:r w:rsidR="000C57AF">
        <w:rPr>
          <w:b/>
        </w:rPr>
        <w:t>du 16/ 03 / 2023</w:t>
      </w:r>
      <w:r>
        <w:rPr>
          <w:b/>
        </w:rPr>
        <w:t xml:space="preserve">                  </w:t>
      </w:r>
    </w:p>
    <w:p w:rsidR="008974E1" w:rsidRDefault="00A8051F" w:rsidP="008974E1">
      <w:pPr>
        <w:tabs>
          <w:tab w:val="left" w:pos="5060"/>
        </w:tabs>
        <w:jc w:val="both"/>
        <w:rPr>
          <w:rFonts w:asciiTheme="minorHAnsi" w:hAnsiTheme="minorHAnsi" w:cstheme="minorHAnsi"/>
          <w:szCs w:val="28"/>
        </w:rPr>
      </w:pPr>
      <w:r>
        <w:rPr>
          <w:b/>
          <w:u w:val="single"/>
        </w:rPr>
        <w:t>COMMUNE URBAINE DE DOSSO</w:t>
      </w:r>
      <w:r w:rsidR="00F37AD4">
        <w:rPr>
          <w:b/>
        </w:rPr>
        <w:t xml:space="preserve">    </w:t>
      </w:r>
      <w:r w:rsidR="008974E1">
        <w:rPr>
          <w:b/>
        </w:rPr>
        <w:t xml:space="preserve">          </w:t>
      </w:r>
      <w:r w:rsidR="00F37AD4">
        <w:rPr>
          <w:b/>
        </w:rPr>
        <w:t xml:space="preserve">      </w:t>
      </w:r>
      <w:r w:rsidRPr="00F37AD4">
        <w:t>Portant</w:t>
      </w:r>
      <w:r w:rsidR="00F37AD4" w:rsidRPr="00F37AD4">
        <w:rPr>
          <w:rFonts w:cstheme="minorHAnsi"/>
        </w:rPr>
        <w:t xml:space="preserve"> </w:t>
      </w:r>
      <w:r w:rsidR="008974E1" w:rsidRPr="008974E1">
        <w:rPr>
          <w:rFonts w:asciiTheme="minorHAnsi" w:hAnsiTheme="minorHAnsi" w:cstheme="minorHAnsi"/>
          <w:szCs w:val="28"/>
        </w:rPr>
        <w:t xml:space="preserve">fixation des frais de déplacement des </w:t>
      </w:r>
      <w:r w:rsidR="008974E1">
        <w:rPr>
          <w:rFonts w:asciiTheme="minorHAnsi" w:hAnsiTheme="minorHAnsi" w:cstheme="minorHAnsi"/>
          <w:szCs w:val="28"/>
        </w:rPr>
        <w:t xml:space="preserve"> </w:t>
      </w:r>
    </w:p>
    <w:p w:rsidR="00A8051F" w:rsidRPr="008974E1" w:rsidRDefault="008974E1" w:rsidP="008974E1">
      <w:pPr>
        <w:tabs>
          <w:tab w:val="left" w:pos="5060"/>
        </w:tabs>
        <w:jc w:val="both"/>
        <w:rPr>
          <w:rFonts w:asciiTheme="minorHAnsi" w:hAnsiTheme="minorHAnsi" w:cstheme="minorHAnsi"/>
          <w:sz w:val="22"/>
        </w:rPr>
      </w:pPr>
      <w:r>
        <w:rPr>
          <w:rFonts w:asciiTheme="minorHAnsi" w:hAnsiTheme="minorHAnsi" w:cstheme="minorHAnsi"/>
          <w:szCs w:val="28"/>
        </w:rPr>
        <w:t xml:space="preserve">                                                                                   A</w:t>
      </w:r>
      <w:r w:rsidRPr="008974E1">
        <w:rPr>
          <w:rFonts w:asciiTheme="minorHAnsi" w:hAnsiTheme="minorHAnsi" w:cstheme="minorHAnsi"/>
          <w:szCs w:val="28"/>
        </w:rPr>
        <w:t>gents de la Mairie</w:t>
      </w:r>
      <w:r>
        <w:rPr>
          <w:rFonts w:asciiTheme="minorHAnsi" w:hAnsiTheme="minorHAnsi" w:cstheme="minorHAnsi"/>
          <w:sz w:val="22"/>
        </w:rPr>
        <w:t xml:space="preserve"> </w:t>
      </w:r>
    </w:p>
    <w:p w:rsidR="00327003" w:rsidRDefault="00327003" w:rsidP="00327003">
      <w:pPr>
        <w:tabs>
          <w:tab w:val="left" w:pos="5060"/>
        </w:tabs>
        <w:jc w:val="center"/>
        <w:rPr>
          <w:b/>
          <w:u w:val="single"/>
        </w:rPr>
      </w:pPr>
      <w:r>
        <w:rPr>
          <w:b/>
          <w:u w:val="single"/>
        </w:rPr>
        <w:t>CONSEIL MUNICIPAL</w:t>
      </w:r>
    </w:p>
    <w:p w:rsidR="000C57AF" w:rsidRDefault="000C57AF" w:rsidP="000C57AF">
      <w:pPr>
        <w:jc w:val="both"/>
      </w:pPr>
      <w:r>
        <w:t>Le Conseil Municipal de la Commune Urbaine de Dosso, régulièrement constitué et réuni en sa 1</w:t>
      </w:r>
      <w:r>
        <w:rPr>
          <w:vertAlign w:val="superscript"/>
        </w:rPr>
        <w:t>ère</w:t>
      </w:r>
      <w:r>
        <w:t xml:space="preserve"> session ordinaire les 13, 14, 15 et 16 Mars 2023, dans la salle de réunion de la mairie tenant lieu de salle des délibérations du Conseil Municipal, sous la Présidence de Monsieur </w:t>
      </w:r>
      <w:proofErr w:type="spellStart"/>
      <w:r>
        <w:t>Adamou</w:t>
      </w:r>
      <w:proofErr w:type="spellEnd"/>
      <w:r>
        <w:t xml:space="preserve"> Amadou, Président par intérim du Conseil Municipal ;</w:t>
      </w:r>
    </w:p>
    <w:p w:rsidR="000C57AF" w:rsidRPr="00361360" w:rsidRDefault="000C57AF" w:rsidP="000C57AF">
      <w:pPr>
        <w:jc w:val="both"/>
      </w:pPr>
      <w:r w:rsidRPr="00361360">
        <w:t>Le quorum étant atteint ainsi que l’atteste la liste émargée des présences, jointe au Procès-verbal de la séance ;</w:t>
      </w:r>
    </w:p>
    <w:p w:rsidR="00327003" w:rsidRPr="00361360" w:rsidRDefault="00327003" w:rsidP="00327003">
      <w:pPr>
        <w:tabs>
          <w:tab w:val="left" w:pos="5420"/>
        </w:tabs>
        <w:jc w:val="both"/>
      </w:pPr>
      <w:r>
        <w:rPr>
          <w:b/>
        </w:rPr>
        <w:t>Vu</w:t>
      </w:r>
      <w:r w:rsidRPr="00361360">
        <w:rPr>
          <w:b/>
        </w:rPr>
        <w:t xml:space="preserve">     </w:t>
      </w:r>
      <w:r w:rsidRPr="00361360">
        <w:t xml:space="preserve"> la Constitution du 25 Novembre 2010 ;</w:t>
      </w:r>
    </w:p>
    <w:p w:rsidR="00327003" w:rsidRPr="00361360" w:rsidRDefault="00327003" w:rsidP="00327003">
      <w:pPr>
        <w:tabs>
          <w:tab w:val="left" w:pos="5420"/>
        </w:tabs>
        <w:jc w:val="both"/>
      </w:pPr>
    </w:p>
    <w:p w:rsidR="00327003" w:rsidRPr="00361360" w:rsidRDefault="00327003" w:rsidP="00327003">
      <w:pPr>
        <w:tabs>
          <w:tab w:val="left" w:pos="5420"/>
        </w:tabs>
        <w:jc w:val="both"/>
      </w:pPr>
      <w:r>
        <w:rPr>
          <w:b/>
        </w:rPr>
        <w:t xml:space="preserve">Vu </w:t>
      </w:r>
      <w:r>
        <w:t xml:space="preserve">    </w:t>
      </w:r>
      <w:r w:rsidRPr="00361360">
        <w:t xml:space="preserve"> la Loi n° 2008-042 du 31 Juillet 2008 relative à l’organisation et </w:t>
      </w:r>
      <w:r>
        <w:t xml:space="preserve">à </w:t>
      </w:r>
      <w:r w:rsidRPr="00361360">
        <w:t xml:space="preserve">l’administration du    </w:t>
      </w:r>
    </w:p>
    <w:p w:rsidR="00327003" w:rsidRPr="00361360" w:rsidRDefault="00327003" w:rsidP="00327003">
      <w:pPr>
        <w:tabs>
          <w:tab w:val="left" w:pos="5420"/>
        </w:tabs>
        <w:jc w:val="both"/>
      </w:pPr>
      <w:r>
        <w:t xml:space="preserve">          </w:t>
      </w:r>
      <w:r w:rsidRPr="00361360">
        <w:t>Territoire de la République;</w:t>
      </w:r>
    </w:p>
    <w:p w:rsidR="00327003" w:rsidRPr="00361360" w:rsidRDefault="00327003" w:rsidP="00327003">
      <w:pPr>
        <w:tabs>
          <w:tab w:val="left" w:pos="5420"/>
        </w:tabs>
        <w:jc w:val="both"/>
      </w:pPr>
    </w:p>
    <w:p w:rsidR="00327003" w:rsidRPr="00361360" w:rsidRDefault="00327003" w:rsidP="00327003">
      <w:pPr>
        <w:tabs>
          <w:tab w:val="left" w:pos="5420"/>
        </w:tabs>
      </w:pPr>
      <w:r>
        <w:rPr>
          <w:b/>
        </w:rPr>
        <w:t xml:space="preserve">Vu </w:t>
      </w:r>
      <w:r w:rsidRPr="00361360">
        <w:rPr>
          <w:b/>
        </w:rPr>
        <w:t xml:space="preserve">     </w:t>
      </w:r>
      <w:r>
        <w:rPr>
          <w:b/>
        </w:rPr>
        <w:t xml:space="preserve"> </w:t>
      </w:r>
      <w:r w:rsidRPr="00361360">
        <w:t xml:space="preserve">l’ordonnance n° 2010-54 du 17 Septembre 2010 portant Code Général des  </w:t>
      </w:r>
    </w:p>
    <w:p w:rsidR="00327003" w:rsidRPr="00361360" w:rsidRDefault="00327003" w:rsidP="00327003">
      <w:pPr>
        <w:tabs>
          <w:tab w:val="left" w:pos="5420"/>
        </w:tabs>
      </w:pPr>
      <w:r w:rsidRPr="00361360">
        <w:t xml:space="preserve">            Collectivités Territoriales ; (C.G.C.T) ;</w:t>
      </w:r>
    </w:p>
    <w:p w:rsidR="00327003" w:rsidRPr="00361360" w:rsidRDefault="00327003" w:rsidP="00327003">
      <w:pPr>
        <w:tabs>
          <w:tab w:val="left" w:pos="5420"/>
        </w:tabs>
        <w:jc w:val="both"/>
      </w:pPr>
    </w:p>
    <w:p w:rsidR="00327003" w:rsidRPr="00361360" w:rsidRDefault="00327003" w:rsidP="00327003">
      <w:pPr>
        <w:tabs>
          <w:tab w:val="left" w:pos="5420"/>
        </w:tabs>
        <w:jc w:val="both"/>
      </w:pPr>
      <w:r>
        <w:rPr>
          <w:b/>
        </w:rPr>
        <w:t xml:space="preserve">Vu </w:t>
      </w:r>
      <w:r w:rsidRPr="00361360">
        <w:t xml:space="preserve">      l’ordonnance n° 2009-002 /PRN du 18 Août 2009 modifiant et complétant la loi n°  </w:t>
      </w:r>
    </w:p>
    <w:p w:rsidR="00327003" w:rsidRPr="00361360" w:rsidRDefault="00327003" w:rsidP="00327003">
      <w:pPr>
        <w:tabs>
          <w:tab w:val="left" w:pos="5420"/>
        </w:tabs>
        <w:jc w:val="both"/>
      </w:pPr>
      <w:r w:rsidRPr="00361360">
        <w:t xml:space="preserve">            2002-14 du 11 juin 2002 portant création des Communes et fixant le nom de leurs  </w:t>
      </w:r>
    </w:p>
    <w:p w:rsidR="00327003" w:rsidRPr="00361360" w:rsidRDefault="00327003" w:rsidP="00327003">
      <w:pPr>
        <w:tabs>
          <w:tab w:val="left" w:pos="5420"/>
        </w:tabs>
        <w:jc w:val="both"/>
      </w:pPr>
      <w:r w:rsidRPr="00361360">
        <w:t xml:space="preserve">            Chefs-lieux;</w:t>
      </w:r>
    </w:p>
    <w:p w:rsidR="00327003" w:rsidRPr="00361360" w:rsidRDefault="00327003" w:rsidP="00327003">
      <w:pPr>
        <w:tabs>
          <w:tab w:val="left" w:pos="5420"/>
        </w:tabs>
        <w:jc w:val="both"/>
      </w:pPr>
      <w:r>
        <w:rPr>
          <w:b/>
        </w:rPr>
        <w:t xml:space="preserve">Vu  </w:t>
      </w:r>
      <w:r w:rsidRPr="00361360">
        <w:t xml:space="preserve">     le Décret n°2003-177 du 18 Juillet 2003 déterminant les règles de fonctionnement des       </w:t>
      </w:r>
    </w:p>
    <w:p w:rsidR="00327003" w:rsidRPr="00361360" w:rsidRDefault="00327003" w:rsidP="00327003">
      <w:pPr>
        <w:tabs>
          <w:tab w:val="left" w:pos="5420"/>
        </w:tabs>
        <w:jc w:val="both"/>
      </w:pPr>
      <w:r w:rsidRPr="00361360">
        <w:t xml:space="preserve">            Organes délibérant</w:t>
      </w:r>
      <w:r>
        <w:t>s</w:t>
      </w:r>
      <w:r w:rsidRPr="00361360">
        <w:t xml:space="preserve"> et exécutif</w:t>
      </w:r>
      <w:r>
        <w:t>s</w:t>
      </w:r>
      <w:r w:rsidRPr="00361360">
        <w:t xml:space="preserve"> des Collectivités Territoriales ;</w:t>
      </w:r>
    </w:p>
    <w:p w:rsidR="00327003" w:rsidRPr="00361360" w:rsidRDefault="00327003" w:rsidP="00327003">
      <w:pPr>
        <w:spacing w:line="276" w:lineRule="auto"/>
        <w:ind w:left="705" w:hanging="705"/>
        <w:jc w:val="both"/>
      </w:pPr>
      <w:r w:rsidRPr="00361360">
        <w:rPr>
          <w:b/>
          <w:bCs/>
        </w:rPr>
        <w:t>Vu</w:t>
      </w:r>
      <w:r w:rsidRPr="00361360">
        <w:rPr>
          <w:bCs/>
        </w:rPr>
        <w:t xml:space="preserve"> </w:t>
      </w:r>
      <w:r w:rsidRPr="00361360">
        <w:rPr>
          <w:bCs/>
        </w:rPr>
        <w:tab/>
      </w:r>
      <w:r w:rsidRPr="00361360">
        <w:t>l’ordonnance n° 2010-55 du 17 septembre 2010, portant statut des Communes à statut particulier ou villes ;</w:t>
      </w:r>
    </w:p>
    <w:p w:rsidR="00327003" w:rsidRPr="00361360" w:rsidRDefault="00327003" w:rsidP="00327003">
      <w:pPr>
        <w:spacing w:line="276" w:lineRule="auto"/>
        <w:ind w:left="705" w:hanging="705"/>
        <w:jc w:val="both"/>
        <w:rPr>
          <w:b/>
          <w:bCs/>
        </w:rPr>
      </w:pPr>
      <w:r w:rsidRPr="00361360">
        <w:rPr>
          <w:b/>
          <w:bCs/>
        </w:rPr>
        <w:t xml:space="preserve">Vu </w:t>
      </w:r>
      <w:r w:rsidRPr="00361360">
        <w:rPr>
          <w:b/>
          <w:bCs/>
        </w:rPr>
        <w:tab/>
      </w:r>
      <w:r w:rsidRPr="00361360">
        <w:rPr>
          <w:bCs/>
        </w:rPr>
        <w:t>le décret n°2021-235/PRN du 0</w:t>
      </w:r>
      <w:r>
        <w:rPr>
          <w:bCs/>
        </w:rPr>
        <w:t>3 avril 202</w:t>
      </w:r>
      <w:r w:rsidRPr="00361360">
        <w:rPr>
          <w:bCs/>
        </w:rPr>
        <w:t>1, portant nomination du Premier Ministre </w:t>
      </w:r>
      <w:r w:rsidRPr="00361360">
        <w:rPr>
          <w:b/>
          <w:bCs/>
        </w:rPr>
        <w:t>;</w:t>
      </w:r>
    </w:p>
    <w:p w:rsidR="00327003" w:rsidRPr="00100431" w:rsidRDefault="00327003" w:rsidP="00327003">
      <w:pPr>
        <w:spacing w:line="276" w:lineRule="auto"/>
        <w:ind w:left="705" w:hanging="705"/>
        <w:jc w:val="both"/>
        <w:rPr>
          <w:b/>
          <w:bCs/>
        </w:rPr>
      </w:pPr>
      <w:r w:rsidRPr="00361360">
        <w:rPr>
          <w:b/>
          <w:bCs/>
        </w:rPr>
        <w:t xml:space="preserve">Vu </w:t>
      </w:r>
      <w:r w:rsidRPr="00361360">
        <w:rPr>
          <w:b/>
          <w:bCs/>
        </w:rPr>
        <w:tab/>
      </w:r>
      <w:r w:rsidRPr="00361360">
        <w:rPr>
          <w:bCs/>
        </w:rPr>
        <w:t>le décret n°2021-286/PRN du 03 mai 2021, modifiant et complétant le décret 2021-</w:t>
      </w:r>
      <w:r>
        <w:rPr>
          <w:bCs/>
        </w:rPr>
        <w:t xml:space="preserve">  </w:t>
      </w:r>
      <w:r w:rsidRPr="00361360">
        <w:rPr>
          <w:bCs/>
        </w:rPr>
        <w:t>238/PRN du 07 avril 2021, portant nomination des membres du gouvernement</w:t>
      </w:r>
      <w:r w:rsidRPr="00361360">
        <w:rPr>
          <w:b/>
          <w:bCs/>
        </w:rPr>
        <w:t xml:space="preserve"> ;</w:t>
      </w:r>
    </w:p>
    <w:p w:rsidR="00327003" w:rsidRPr="00361360" w:rsidRDefault="00327003" w:rsidP="00327003">
      <w:pPr>
        <w:tabs>
          <w:tab w:val="left" w:pos="5420"/>
        </w:tabs>
        <w:jc w:val="both"/>
      </w:pPr>
      <w:r>
        <w:rPr>
          <w:b/>
        </w:rPr>
        <w:t xml:space="preserve">Vu </w:t>
      </w:r>
      <w:r w:rsidRPr="00361360">
        <w:t xml:space="preserve"> </w:t>
      </w:r>
      <w:r>
        <w:t xml:space="preserve">   </w:t>
      </w:r>
      <w:r w:rsidRPr="00361360">
        <w:t xml:space="preserve"> le Jugement n°114/CAB/GEC/CE du 13 Avril 2021 et celui du n°205/CAB/GEC/CE  </w:t>
      </w:r>
    </w:p>
    <w:p w:rsidR="00327003" w:rsidRPr="00361360" w:rsidRDefault="00327003" w:rsidP="00327003">
      <w:pPr>
        <w:tabs>
          <w:tab w:val="left" w:pos="5420"/>
        </w:tabs>
        <w:jc w:val="both"/>
      </w:pPr>
      <w:r>
        <w:t xml:space="preserve">          </w:t>
      </w:r>
      <w:r w:rsidRPr="00361360">
        <w:t xml:space="preserve"> Du 3 Mai 2021 portant validation et proclamation des résultats définitifs des élections       </w:t>
      </w:r>
    </w:p>
    <w:p w:rsidR="00327003" w:rsidRPr="00361360" w:rsidRDefault="00327003" w:rsidP="00327003">
      <w:pPr>
        <w:tabs>
          <w:tab w:val="left" w:pos="5420"/>
        </w:tabs>
        <w:jc w:val="both"/>
      </w:pPr>
      <w:r>
        <w:t xml:space="preserve">          </w:t>
      </w:r>
      <w:r w:rsidRPr="00361360">
        <w:t xml:space="preserve"> Municipales et Régionales ;</w:t>
      </w:r>
    </w:p>
    <w:p w:rsidR="00327003" w:rsidRPr="00361360" w:rsidRDefault="00327003" w:rsidP="00327003">
      <w:pPr>
        <w:tabs>
          <w:tab w:val="left" w:pos="5420"/>
        </w:tabs>
      </w:pPr>
      <w:r>
        <w:rPr>
          <w:b/>
        </w:rPr>
        <w:t xml:space="preserve">Vu </w:t>
      </w:r>
      <w:r w:rsidRPr="00361360">
        <w:t xml:space="preserve">  </w:t>
      </w:r>
      <w:r>
        <w:t xml:space="preserve"> </w:t>
      </w:r>
      <w:r w:rsidRPr="00361360">
        <w:t xml:space="preserve">   le Message Radio n°207/MI/SP/D/ACR/SG/DGDCT du 19/04/2021, portant   </w:t>
      </w:r>
    </w:p>
    <w:p w:rsidR="00327003" w:rsidRPr="00361360" w:rsidRDefault="00327003" w:rsidP="00327003">
      <w:pPr>
        <w:tabs>
          <w:tab w:val="left" w:pos="5420"/>
        </w:tabs>
      </w:pPr>
      <w:r w:rsidRPr="00361360">
        <w:t xml:space="preserve">         </w:t>
      </w:r>
      <w:r>
        <w:t xml:space="preserve"> </w:t>
      </w:r>
      <w:r w:rsidRPr="00361360">
        <w:t xml:space="preserve">  Installation du Conseil Municipal de la Commune Urbaine de Dosso ;</w:t>
      </w:r>
    </w:p>
    <w:p w:rsidR="00327003" w:rsidRPr="00361360" w:rsidRDefault="00327003" w:rsidP="00327003">
      <w:pPr>
        <w:tabs>
          <w:tab w:val="left" w:pos="5420"/>
        </w:tabs>
        <w:jc w:val="both"/>
      </w:pPr>
      <w:r>
        <w:rPr>
          <w:b/>
        </w:rPr>
        <w:t>Vu</w:t>
      </w:r>
      <w:r w:rsidRPr="00361360">
        <w:rPr>
          <w:b/>
        </w:rPr>
        <w:t xml:space="preserve">     </w:t>
      </w:r>
      <w:r w:rsidRPr="00361360">
        <w:t xml:space="preserve"> le Procès-verbal d’élection du Maire et des deux (2) Adjoints de la Commune Urbaine   </w:t>
      </w:r>
    </w:p>
    <w:p w:rsidR="00327003" w:rsidRPr="00705A29" w:rsidRDefault="00327003" w:rsidP="00327003">
      <w:pPr>
        <w:tabs>
          <w:tab w:val="left" w:pos="5420"/>
        </w:tabs>
        <w:jc w:val="both"/>
      </w:pPr>
      <w:r w:rsidRPr="00361360">
        <w:t xml:space="preserve">       </w:t>
      </w:r>
      <w:r>
        <w:t xml:space="preserve"> </w:t>
      </w:r>
      <w:r w:rsidRPr="00361360">
        <w:t xml:space="preserve">   De Dosso en date du 10 Mai 2021 ;</w:t>
      </w:r>
    </w:p>
    <w:p w:rsidR="00327003" w:rsidRDefault="00327003" w:rsidP="005E0FBB">
      <w:pPr>
        <w:tabs>
          <w:tab w:val="left" w:pos="5420"/>
        </w:tabs>
        <w:jc w:val="both"/>
      </w:pPr>
      <w:r>
        <w:rPr>
          <w:b/>
        </w:rPr>
        <w:t xml:space="preserve">Vu      </w:t>
      </w:r>
      <w:r w:rsidR="005E0FBB">
        <w:t>le Procès- verbal de la 1</w:t>
      </w:r>
      <w:r w:rsidR="005E0FBB">
        <w:rPr>
          <w:vertAlign w:val="superscript"/>
        </w:rPr>
        <w:t>èr</w:t>
      </w:r>
      <w:r w:rsidR="005E0FBB" w:rsidRPr="005D19D3">
        <w:rPr>
          <w:vertAlign w:val="superscript"/>
        </w:rPr>
        <w:t>e</w:t>
      </w:r>
      <w:r w:rsidR="005E0FBB">
        <w:t xml:space="preserve"> </w:t>
      </w:r>
      <w:r w:rsidR="005E0FBB" w:rsidRPr="00705A29">
        <w:t>session ordinaire</w:t>
      </w:r>
      <w:r w:rsidR="005E0FBB">
        <w:t xml:space="preserve"> du 16/O3/ 2023</w:t>
      </w:r>
      <w:r w:rsidR="005E0FBB" w:rsidRPr="00705A29">
        <w:t xml:space="preserve"> du</w:t>
      </w:r>
      <w:r w:rsidR="005E0FBB">
        <w:t xml:space="preserve"> Conseil Municipal</w:t>
      </w:r>
      <w:r>
        <w:t>.</w:t>
      </w:r>
    </w:p>
    <w:p w:rsidR="00327003" w:rsidRDefault="00327003" w:rsidP="00327003">
      <w:pPr>
        <w:tabs>
          <w:tab w:val="left" w:pos="5420"/>
        </w:tabs>
        <w:jc w:val="both"/>
        <w:rPr>
          <w:b/>
        </w:rPr>
      </w:pPr>
      <w:r>
        <w:rPr>
          <w:b/>
        </w:rPr>
        <w:t xml:space="preserve">                           Sur l’avis unanime du Conseil Municipal.               </w:t>
      </w:r>
      <w:r>
        <w:rPr>
          <w:b/>
        </w:rPr>
        <w:tab/>
      </w:r>
    </w:p>
    <w:p w:rsidR="00327003" w:rsidRDefault="00327003" w:rsidP="00327003">
      <w:pPr>
        <w:tabs>
          <w:tab w:val="left" w:pos="5420"/>
        </w:tabs>
        <w:rPr>
          <w:b/>
        </w:rPr>
      </w:pPr>
      <w:r>
        <w:rPr>
          <w:b/>
        </w:rPr>
        <w:t xml:space="preserve">                                          A adopté ce qui suit:</w:t>
      </w:r>
    </w:p>
    <w:p w:rsidR="00A8051F" w:rsidRPr="008B761F" w:rsidRDefault="00A8051F" w:rsidP="00A8051F">
      <w:pPr>
        <w:tabs>
          <w:tab w:val="left" w:pos="5420"/>
        </w:tabs>
        <w:jc w:val="both"/>
        <w:rPr>
          <w:b/>
        </w:rPr>
      </w:pPr>
      <w:r>
        <w:t xml:space="preserve">Entendu les débats du Conseil Municipal </w:t>
      </w:r>
      <w:r w:rsidR="00151C0C">
        <w:t>sur le</w:t>
      </w:r>
      <w:r w:rsidR="005E0FBB">
        <w:t xml:space="preserve">s frais de déplacement des Agents y compris l’exécutif en fonction des recettes </w:t>
      </w:r>
      <w:r w:rsidR="00151C0C">
        <w:t xml:space="preserve"> </w:t>
      </w:r>
      <w:r w:rsidR="00BD34CC">
        <w:t>de la mairie</w:t>
      </w:r>
      <w:r>
        <w:t xml:space="preserve"> Dosso. </w:t>
      </w:r>
    </w:p>
    <w:p w:rsidR="00A8051F" w:rsidRDefault="00A8051F" w:rsidP="00A8051F">
      <w:pPr>
        <w:tabs>
          <w:tab w:val="left" w:pos="5060"/>
        </w:tabs>
        <w:jc w:val="both"/>
      </w:pPr>
      <w:r>
        <w:rPr>
          <w:b/>
          <w:u w:val="single"/>
        </w:rPr>
        <w:lastRenderedPageBreak/>
        <w:t>ARTICLE 1</w:t>
      </w:r>
      <w:r>
        <w:rPr>
          <w:b/>
          <w:u w:val="single"/>
          <w:vertAlign w:val="superscript"/>
        </w:rPr>
        <w:t>e</w:t>
      </w:r>
      <w:r>
        <w:rPr>
          <w:b/>
          <w:vertAlign w:val="superscript"/>
        </w:rPr>
        <w:t>r</w:t>
      </w:r>
      <w:r>
        <w:rPr>
          <w:b/>
        </w:rPr>
        <w:t xml:space="preserve"> </w:t>
      </w:r>
      <w:r w:rsidR="00280D87">
        <w:t>: Le Conseil Municipal d</w:t>
      </w:r>
      <w:r w:rsidR="00A3400F">
        <w:t xml:space="preserve">élibère sur la détermination et la fixation du taux des frais de déplacement des agents de la Mairie et des conseillers municipaux. </w:t>
      </w:r>
    </w:p>
    <w:p w:rsidR="00A3400F" w:rsidRDefault="00A3400F" w:rsidP="00A8051F">
      <w:pPr>
        <w:tabs>
          <w:tab w:val="left" w:pos="5060"/>
        </w:tabs>
        <w:jc w:val="both"/>
      </w:pPr>
    </w:p>
    <w:p w:rsidR="00787170" w:rsidRDefault="00A8051F" w:rsidP="00787170">
      <w:pPr>
        <w:tabs>
          <w:tab w:val="left" w:pos="5060"/>
        </w:tabs>
        <w:jc w:val="both"/>
      </w:pPr>
      <w:r>
        <w:rPr>
          <w:b/>
          <w:u w:val="single"/>
        </w:rPr>
        <w:t>ARTICLE 2 </w:t>
      </w:r>
      <w:r w:rsidR="007831F8">
        <w:t xml:space="preserve">: les </w:t>
      </w:r>
      <w:r w:rsidR="00A3400F">
        <w:t>Agents de la Mairie et les Conseillers Municipaux reçoivent les montants ci-après</w:t>
      </w:r>
      <w:r w:rsidR="004A37B1">
        <w:t xml:space="preserve"> lorsqu’ils sont en mission pour le compte de la Mairie</w:t>
      </w:r>
      <w:r w:rsidR="00A3400F">
        <w:t xml:space="preserve">. </w:t>
      </w:r>
    </w:p>
    <w:p w:rsidR="00787170" w:rsidRDefault="00787170" w:rsidP="00787170">
      <w:pPr>
        <w:tabs>
          <w:tab w:val="left" w:pos="5060"/>
        </w:tabs>
        <w:jc w:val="both"/>
      </w:pPr>
    </w:p>
    <w:tbl>
      <w:tblPr>
        <w:tblStyle w:val="Grilledutableau"/>
        <w:tblW w:w="10632" w:type="dxa"/>
        <w:tblInd w:w="108" w:type="dxa"/>
        <w:tblLook w:val="04A0" w:firstRow="1" w:lastRow="0" w:firstColumn="1" w:lastColumn="0" w:noHBand="0" w:noVBand="1"/>
      </w:tblPr>
      <w:tblGrid>
        <w:gridCol w:w="1843"/>
        <w:gridCol w:w="2821"/>
        <w:gridCol w:w="3983"/>
        <w:gridCol w:w="1985"/>
      </w:tblGrid>
      <w:tr w:rsidR="00787170" w:rsidTr="00E45C87">
        <w:trPr>
          <w:trHeight w:val="462"/>
        </w:trPr>
        <w:tc>
          <w:tcPr>
            <w:tcW w:w="1843" w:type="dxa"/>
            <w:shd w:val="clear" w:color="auto" w:fill="FBD4B4" w:themeFill="accent6" w:themeFillTint="66"/>
          </w:tcPr>
          <w:p w:rsidR="00787170" w:rsidRDefault="00787170" w:rsidP="00BF6345">
            <w:pPr>
              <w:jc w:val="both"/>
              <w:rPr>
                <w:rFonts w:cstheme="minorHAnsi"/>
                <w:sz w:val="28"/>
                <w:lang w:val="fr-FR"/>
              </w:rPr>
            </w:pPr>
          </w:p>
          <w:p w:rsidR="00787170" w:rsidRDefault="00787170" w:rsidP="00BF6345">
            <w:pPr>
              <w:jc w:val="both"/>
              <w:rPr>
                <w:rFonts w:cstheme="minorHAnsi"/>
                <w:sz w:val="28"/>
                <w:lang w:val="fr-FR"/>
              </w:rPr>
            </w:pPr>
            <w:r>
              <w:rPr>
                <w:rFonts w:cstheme="minorHAnsi"/>
                <w:sz w:val="28"/>
                <w:lang w:val="fr-FR"/>
              </w:rPr>
              <w:t>CATEGORIE</w:t>
            </w:r>
          </w:p>
        </w:tc>
        <w:tc>
          <w:tcPr>
            <w:tcW w:w="2821" w:type="dxa"/>
            <w:shd w:val="clear" w:color="auto" w:fill="B8CCE4" w:themeFill="accent1" w:themeFillTint="66"/>
          </w:tcPr>
          <w:p w:rsidR="00787170" w:rsidRDefault="00787170" w:rsidP="00BF6345">
            <w:pPr>
              <w:jc w:val="both"/>
              <w:rPr>
                <w:rFonts w:cstheme="minorHAnsi"/>
                <w:sz w:val="28"/>
                <w:lang w:val="fr-FR"/>
              </w:rPr>
            </w:pPr>
          </w:p>
          <w:p w:rsidR="00787170" w:rsidRDefault="00787170" w:rsidP="00BF6345">
            <w:pPr>
              <w:jc w:val="both"/>
              <w:rPr>
                <w:rFonts w:cstheme="minorHAnsi"/>
                <w:sz w:val="28"/>
                <w:lang w:val="fr-FR"/>
              </w:rPr>
            </w:pPr>
            <w:r>
              <w:rPr>
                <w:rFonts w:cstheme="minorHAnsi"/>
                <w:sz w:val="28"/>
                <w:lang w:val="fr-FR"/>
              </w:rPr>
              <w:t>Chauffeur/ Auxiliaires</w:t>
            </w:r>
          </w:p>
        </w:tc>
        <w:tc>
          <w:tcPr>
            <w:tcW w:w="3983" w:type="dxa"/>
            <w:shd w:val="clear" w:color="auto" w:fill="B8CCE4" w:themeFill="accent1" w:themeFillTint="66"/>
          </w:tcPr>
          <w:p w:rsidR="00787170" w:rsidRDefault="00787170" w:rsidP="00BF6345">
            <w:pPr>
              <w:jc w:val="both"/>
              <w:rPr>
                <w:rFonts w:cstheme="minorHAnsi"/>
                <w:sz w:val="28"/>
                <w:lang w:val="fr-FR"/>
              </w:rPr>
            </w:pPr>
            <w:r>
              <w:rPr>
                <w:rFonts w:cstheme="minorHAnsi"/>
                <w:sz w:val="28"/>
                <w:lang w:val="fr-FR"/>
              </w:rPr>
              <w:t>Conseillers municipaux et</w:t>
            </w:r>
            <w:r>
              <w:rPr>
                <w:rFonts w:cstheme="minorHAnsi"/>
                <w:sz w:val="28"/>
                <w:lang w:val="fr-FR"/>
              </w:rPr>
              <w:t xml:space="preserve">   </w:t>
            </w:r>
            <w:r>
              <w:rPr>
                <w:rFonts w:cstheme="minorHAnsi"/>
                <w:sz w:val="28"/>
                <w:lang w:val="fr-FR"/>
              </w:rPr>
              <w:t xml:space="preserve"> chefs de services</w:t>
            </w:r>
          </w:p>
        </w:tc>
        <w:tc>
          <w:tcPr>
            <w:tcW w:w="1985" w:type="dxa"/>
            <w:shd w:val="clear" w:color="auto" w:fill="B8CCE4" w:themeFill="accent1" w:themeFillTint="66"/>
          </w:tcPr>
          <w:p w:rsidR="00787170" w:rsidRDefault="00787170" w:rsidP="00BF6345">
            <w:pPr>
              <w:jc w:val="both"/>
              <w:rPr>
                <w:rFonts w:cstheme="minorHAnsi"/>
                <w:sz w:val="28"/>
                <w:lang w:val="fr-FR"/>
              </w:rPr>
            </w:pPr>
            <w:r>
              <w:rPr>
                <w:rFonts w:cstheme="minorHAnsi"/>
                <w:sz w:val="28"/>
                <w:lang w:val="fr-FR"/>
              </w:rPr>
              <w:t>Exécutif/SG</w:t>
            </w:r>
          </w:p>
        </w:tc>
      </w:tr>
      <w:tr w:rsidR="00787170" w:rsidTr="00E45C87">
        <w:trPr>
          <w:trHeight w:val="681"/>
        </w:trPr>
        <w:tc>
          <w:tcPr>
            <w:tcW w:w="1843" w:type="dxa"/>
            <w:shd w:val="clear" w:color="auto" w:fill="FBD4B4" w:themeFill="accent6" w:themeFillTint="66"/>
          </w:tcPr>
          <w:p w:rsidR="00787170" w:rsidRDefault="00787170" w:rsidP="00BF6345">
            <w:pPr>
              <w:jc w:val="both"/>
              <w:rPr>
                <w:rFonts w:cstheme="minorHAnsi"/>
                <w:sz w:val="28"/>
                <w:lang w:val="fr-FR"/>
              </w:rPr>
            </w:pPr>
          </w:p>
          <w:p w:rsidR="00787170" w:rsidRDefault="00787170" w:rsidP="00BF6345">
            <w:pPr>
              <w:jc w:val="both"/>
              <w:rPr>
                <w:rFonts w:cstheme="minorHAnsi"/>
                <w:sz w:val="28"/>
                <w:lang w:val="fr-FR"/>
              </w:rPr>
            </w:pPr>
            <w:r>
              <w:rPr>
                <w:rFonts w:cstheme="minorHAnsi"/>
                <w:sz w:val="28"/>
                <w:lang w:val="fr-FR"/>
              </w:rPr>
              <w:t>MONTANT</w:t>
            </w:r>
          </w:p>
        </w:tc>
        <w:tc>
          <w:tcPr>
            <w:tcW w:w="2821" w:type="dxa"/>
          </w:tcPr>
          <w:p w:rsidR="00787170" w:rsidRDefault="00787170" w:rsidP="00BF6345">
            <w:pPr>
              <w:jc w:val="both"/>
              <w:rPr>
                <w:rFonts w:cstheme="minorHAnsi"/>
                <w:sz w:val="28"/>
                <w:lang w:val="fr-FR"/>
              </w:rPr>
            </w:pPr>
            <w:r>
              <w:rPr>
                <w:rFonts w:cstheme="minorHAnsi"/>
                <w:sz w:val="28"/>
                <w:lang w:val="fr-FR"/>
              </w:rPr>
              <w:t xml:space="preserve">     </w:t>
            </w:r>
          </w:p>
          <w:p w:rsidR="00787170" w:rsidRDefault="00787170" w:rsidP="00BF6345">
            <w:pPr>
              <w:jc w:val="both"/>
              <w:rPr>
                <w:rFonts w:cstheme="minorHAnsi"/>
                <w:sz w:val="28"/>
                <w:lang w:val="fr-FR"/>
              </w:rPr>
            </w:pPr>
            <w:r>
              <w:rPr>
                <w:rFonts w:cstheme="minorHAnsi"/>
                <w:sz w:val="28"/>
                <w:lang w:val="fr-FR"/>
              </w:rPr>
              <w:t>15.000 FCFA</w:t>
            </w:r>
          </w:p>
        </w:tc>
        <w:tc>
          <w:tcPr>
            <w:tcW w:w="3983" w:type="dxa"/>
          </w:tcPr>
          <w:p w:rsidR="00787170" w:rsidRDefault="00787170" w:rsidP="00BF6345">
            <w:pPr>
              <w:jc w:val="both"/>
              <w:rPr>
                <w:rFonts w:cstheme="minorHAnsi"/>
                <w:sz w:val="28"/>
                <w:lang w:val="fr-FR"/>
              </w:rPr>
            </w:pPr>
          </w:p>
          <w:p w:rsidR="00787170" w:rsidRDefault="00787170" w:rsidP="00BF6345">
            <w:pPr>
              <w:jc w:val="both"/>
              <w:rPr>
                <w:rFonts w:cstheme="minorHAnsi"/>
                <w:sz w:val="28"/>
                <w:lang w:val="fr-FR"/>
              </w:rPr>
            </w:pPr>
            <w:r>
              <w:rPr>
                <w:rFonts w:cstheme="minorHAnsi"/>
                <w:sz w:val="28"/>
                <w:lang w:val="fr-FR"/>
              </w:rPr>
              <w:t>20.000 FCFA</w:t>
            </w:r>
          </w:p>
        </w:tc>
        <w:tc>
          <w:tcPr>
            <w:tcW w:w="1985" w:type="dxa"/>
          </w:tcPr>
          <w:p w:rsidR="00787170" w:rsidRDefault="00787170" w:rsidP="00BF6345">
            <w:pPr>
              <w:jc w:val="both"/>
              <w:rPr>
                <w:rFonts w:cstheme="minorHAnsi"/>
                <w:sz w:val="28"/>
                <w:lang w:val="fr-FR"/>
              </w:rPr>
            </w:pPr>
          </w:p>
          <w:p w:rsidR="00787170" w:rsidRDefault="00787170" w:rsidP="00BF6345">
            <w:pPr>
              <w:jc w:val="both"/>
              <w:rPr>
                <w:rFonts w:cstheme="minorHAnsi"/>
                <w:sz w:val="28"/>
                <w:lang w:val="fr-FR"/>
              </w:rPr>
            </w:pPr>
            <w:r>
              <w:rPr>
                <w:rFonts w:cstheme="minorHAnsi"/>
                <w:sz w:val="28"/>
                <w:lang w:val="fr-FR"/>
              </w:rPr>
              <w:t>25.000 FCFA</w:t>
            </w:r>
          </w:p>
        </w:tc>
      </w:tr>
    </w:tbl>
    <w:p w:rsidR="00E45C87" w:rsidRDefault="00E45C87" w:rsidP="00787170">
      <w:pPr>
        <w:tabs>
          <w:tab w:val="left" w:pos="5060"/>
        </w:tabs>
        <w:jc w:val="both"/>
        <w:rPr>
          <w:b/>
          <w:u w:val="single"/>
        </w:rPr>
      </w:pPr>
    </w:p>
    <w:p w:rsidR="00A8051F" w:rsidRPr="00E45C87" w:rsidRDefault="00E45C87" w:rsidP="00787170">
      <w:pPr>
        <w:tabs>
          <w:tab w:val="left" w:pos="5060"/>
        </w:tabs>
        <w:jc w:val="both"/>
      </w:pPr>
      <w:r w:rsidRPr="00E45C87">
        <w:rPr>
          <w:b/>
          <w:u w:val="single"/>
        </w:rPr>
        <w:t>ARTICLES 3</w:t>
      </w:r>
      <w:r w:rsidRPr="00E45C87">
        <w:rPr>
          <w:b/>
        </w:rPr>
        <w:t xml:space="preserve"> : </w:t>
      </w:r>
      <w:r w:rsidRPr="00E45C87">
        <w:t xml:space="preserve">les missions et </w:t>
      </w:r>
      <w:proofErr w:type="spellStart"/>
      <w:r w:rsidRPr="00E45C87">
        <w:t>reunions</w:t>
      </w:r>
      <w:proofErr w:type="spellEnd"/>
      <w:r w:rsidRPr="00E45C87">
        <w:t xml:space="preserve"> de formation des Partenaires techniques et financiers dans les autres régions sont prises en charge par les Partenaires.</w:t>
      </w:r>
    </w:p>
    <w:p w:rsidR="00E45C87" w:rsidRDefault="00E45C87" w:rsidP="00787170">
      <w:pPr>
        <w:tabs>
          <w:tab w:val="left" w:pos="5060"/>
        </w:tabs>
        <w:jc w:val="both"/>
      </w:pPr>
      <w:r w:rsidRPr="00E45C87">
        <w:t xml:space="preserve">Un rapport de mission ou de la formation est toujours sollicité et déposé au </w:t>
      </w:r>
      <w:proofErr w:type="spellStart"/>
      <w:r w:rsidRPr="00E45C87">
        <w:t>sécrétariat</w:t>
      </w:r>
      <w:proofErr w:type="spellEnd"/>
      <w:r w:rsidRPr="00E45C87">
        <w:t xml:space="preserve"> de la Mairie.</w:t>
      </w:r>
    </w:p>
    <w:p w:rsidR="00E45C87" w:rsidRPr="00E45C87" w:rsidRDefault="00E45C87" w:rsidP="00787170">
      <w:pPr>
        <w:tabs>
          <w:tab w:val="left" w:pos="5060"/>
        </w:tabs>
        <w:jc w:val="both"/>
      </w:pPr>
    </w:p>
    <w:p w:rsidR="00A8051F" w:rsidRPr="00064C55" w:rsidRDefault="00A8051F" w:rsidP="00A8051F">
      <w:pPr>
        <w:jc w:val="both"/>
      </w:pPr>
      <w:r>
        <w:rPr>
          <w:b/>
          <w:u w:val="single"/>
        </w:rPr>
        <w:t>ARTICLE 3</w:t>
      </w:r>
      <w:r w:rsidR="007945C8">
        <w:t xml:space="preserve"> : </w:t>
      </w:r>
      <w:r>
        <w:t xml:space="preserve">Le Maire, président du Conseil Municipal est chargé de l’application de la présente délibération. </w:t>
      </w:r>
    </w:p>
    <w:p w:rsidR="00A8051F" w:rsidRDefault="00A8051F" w:rsidP="00A8051F">
      <w:pPr>
        <w:jc w:val="both"/>
      </w:pPr>
      <w:r>
        <w:rPr>
          <w:b/>
          <w:u w:val="single"/>
        </w:rPr>
        <w:t>Ont signé les Conseillers élus présents</w:t>
      </w:r>
      <w:r>
        <w:t> :</w:t>
      </w:r>
      <w:r w:rsidRPr="00F6654E">
        <w:t xml:space="preserve"> </w:t>
      </w:r>
      <w:r>
        <w:t>(</w:t>
      </w:r>
      <w:r>
        <w:rPr>
          <w:b/>
        </w:rPr>
        <w:t>Voir liste en annexe</w:t>
      </w:r>
      <w:r>
        <w:t>)</w:t>
      </w:r>
    </w:p>
    <w:p w:rsidR="00A8051F" w:rsidRDefault="00A8051F" w:rsidP="00A8051F">
      <w:pPr>
        <w:tabs>
          <w:tab w:val="left" w:pos="5420"/>
        </w:tabs>
      </w:pPr>
      <w:r>
        <w:t xml:space="preserve">  1-Abdou             </w:t>
      </w:r>
      <w:proofErr w:type="spellStart"/>
      <w:r>
        <w:t>Madougou</w:t>
      </w:r>
      <w:proofErr w:type="spellEnd"/>
    </w:p>
    <w:p w:rsidR="00A8051F" w:rsidRDefault="00A8051F" w:rsidP="00A8051F">
      <w:pPr>
        <w:tabs>
          <w:tab w:val="left" w:pos="5420"/>
        </w:tabs>
      </w:pPr>
      <w:r>
        <w:t xml:space="preserve">  2-Adamou          Amadou</w:t>
      </w:r>
    </w:p>
    <w:p w:rsidR="00A8051F" w:rsidRDefault="00A8051F" w:rsidP="00A8051F">
      <w:pPr>
        <w:tabs>
          <w:tab w:val="left" w:pos="5420"/>
        </w:tabs>
      </w:pPr>
      <w:r>
        <w:t xml:space="preserve">  3-Soumana        </w:t>
      </w:r>
      <w:proofErr w:type="spellStart"/>
      <w:r>
        <w:t>Tahirou</w:t>
      </w:r>
      <w:proofErr w:type="spellEnd"/>
    </w:p>
    <w:p w:rsidR="00A8051F" w:rsidRDefault="00A8051F" w:rsidP="00A8051F">
      <w:pPr>
        <w:tabs>
          <w:tab w:val="left" w:pos="5420"/>
        </w:tabs>
      </w:pPr>
      <w:r>
        <w:t xml:space="preserve">  4-Ousseini          </w:t>
      </w:r>
      <w:proofErr w:type="spellStart"/>
      <w:r>
        <w:t>Hassane</w:t>
      </w:r>
      <w:proofErr w:type="spellEnd"/>
    </w:p>
    <w:p w:rsidR="00A8051F" w:rsidRDefault="00A8051F" w:rsidP="00A8051F">
      <w:pPr>
        <w:tabs>
          <w:tab w:val="left" w:pos="5420"/>
        </w:tabs>
      </w:pPr>
      <w:r>
        <w:t xml:space="preserve">  5-Souleymane </w:t>
      </w:r>
      <w:proofErr w:type="spellStart"/>
      <w:r>
        <w:t>Saley</w:t>
      </w:r>
      <w:proofErr w:type="spellEnd"/>
      <w:r>
        <w:t xml:space="preserve"> Hima</w:t>
      </w:r>
    </w:p>
    <w:p w:rsidR="00A8051F" w:rsidRDefault="00A8051F" w:rsidP="00A8051F">
      <w:pPr>
        <w:tabs>
          <w:tab w:val="left" w:pos="5420"/>
        </w:tabs>
      </w:pPr>
      <w:r>
        <w:t xml:space="preserve">  6-Ibrahima          </w:t>
      </w:r>
      <w:proofErr w:type="spellStart"/>
      <w:r>
        <w:t>Mainassara</w:t>
      </w:r>
      <w:proofErr w:type="spellEnd"/>
    </w:p>
    <w:p w:rsidR="00A8051F" w:rsidRDefault="00A8051F" w:rsidP="00A8051F">
      <w:pPr>
        <w:tabs>
          <w:tab w:val="left" w:pos="5420"/>
        </w:tabs>
      </w:pPr>
      <w:r>
        <w:t xml:space="preserve">  7-Mahamadou    </w:t>
      </w:r>
      <w:proofErr w:type="spellStart"/>
      <w:r>
        <w:t>Assoumane</w:t>
      </w:r>
      <w:proofErr w:type="spellEnd"/>
    </w:p>
    <w:p w:rsidR="00A8051F" w:rsidRDefault="00A8051F" w:rsidP="00A8051F">
      <w:pPr>
        <w:tabs>
          <w:tab w:val="left" w:pos="5420"/>
        </w:tabs>
      </w:pPr>
      <w:r>
        <w:t xml:space="preserve">  8-Amadou           </w:t>
      </w:r>
      <w:proofErr w:type="spellStart"/>
      <w:r>
        <w:t>Elhadji</w:t>
      </w:r>
      <w:proofErr w:type="spellEnd"/>
      <w:r>
        <w:t xml:space="preserve">         </w:t>
      </w:r>
      <w:proofErr w:type="spellStart"/>
      <w:r>
        <w:t>Panga</w:t>
      </w:r>
      <w:proofErr w:type="spellEnd"/>
    </w:p>
    <w:p w:rsidR="00A8051F" w:rsidRDefault="00A8051F" w:rsidP="00A8051F">
      <w:pPr>
        <w:tabs>
          <w:tab w:val="left" w:pos="5420"/>
        </w:tabs>
      </w:pPr>
      <w:r>
        <w:t xml:space="preserve">  9-Mahamadou    </w:t>
      </w:r>
      <w:proofErr w:type="spellStart"/>
      <w:r>
        <w:t>Hamani</w:t>
      </w:r>
      <w:proofErr w:type="spellEnd"/>
      <w:r>
        <w:t xml:space="preserve"> </w:t>
      </w:r>
      <w:proofErr w:type="spellStart"/>
      <w:r>
        <w:t>Insa</w:t>
      </w:r>
      <w:proofErr w:type="spellEnd"/>
    </w:p>
    <w:p w:rsidR="00A8051F" w:rsidRDefault="00A8051F" w:rsidP="00A8051F">
      <w:pPr>
        <w:tabs>
          <w:tab w:val="left" w:pos="5420"/>
        </w:tabs>
      </w:pPr>
      <w:r>
        <w:t xml:space="preserve">10-Hassane          </w:t>
      </w:r>
      <w:proofErr w:type="spellStart"/>
      <w:r>
        <w:t>Sanda</w:t>
      </w:r>
      <w:proofErr w:type="spellEnd"/>
    </w:p>
    <w:p w:rsidR="00A8051F" w:rsidRDefault="00A8051F" w:rsidP="00A8051F">
      <w:pPr>
        <w:tabs>
          <w:tab w:val="left" w:pos="5420"/>
        </w:tabs>
      </w:pPr>
      <w:r>
        <w:t>11-Hama               Moussa</w:t>
      </w:r>
    </w:p>
    <w:p w:rsidR="00A8051F" w:rsidRDefault="00A8051F" w:rsidP="00A8051F">
      <w:pPr>
        <w:tabs>
          <w:tab w:val="left" w:pos="5420"/>
        </w:tabs>
      </w:pPr>
      <w:r>
        <w:t xml:space="preserve">12-Tahirou             </w:t>
      </w:r>
      <w:proofErr w:type="spellStart"/>
      <w:r>
        <w:t>Soumaila</w:t>
      </w:r>
      <w:proofErr w:type="spellEnd"/>
    </w:p>
    <w:p w:rsidR="00A8051F" w:rsidRDefault="00A8051F" w:rsidP="00A8051F">
      <w:pPr>
        <w:tabs>
          <w:tab w:val="left" w:pos="5420"/>
        </w:tabs>
      </w:pPr>
      <w:r>
        <w:t xml:space="preserve">13-Idé                    </w:t>
      </w:r>
      <w:proofErr w:type="spellStart"/>
      <w:r>
        <w:t>Adamou</w:t>
      </w:r>
      <w:proofErr w:type="spellEnd"/>
    </w:p>
    <w:p w:rsidR="00A8051F" w:rsidRDefault="00A8051F" w:rsidP="00A8051F">
      <w:pPr>
        <w:tabs>
          <w:tab w:val="left" w:pos="5420"/>
        </w:tabs>
      </w:pPr>
      <w:r>
        <w:t xml:space="preserve">14-Hassane           </w:t>
      </w:r>
      <w:proofErr w:type="spellStart"/>
      <w:r>
        <w:t>Seyni</w:t>
      </w:r>
      <w:proofErr w:type="spellEnd"/>
    </w:p>
    <w:p w:rsidR="00A8051F" w:rsidRDefault="00A8051F" w:rsidP="00A8051F">
      <w:pPr>
        <w:tabs>
          <w:tab w:val="left" w:pos="5420"/>
        </w:tabs>
      </w:pPr>
      <w:r>
        <w:t xml:space="preserve">15-Issa                   </w:t>
      </w:r>
      <w:proofErr w:type="spellStart"/>
      <w:r>
        <w:t>Maidanda</w:t>
      </w:r>
      <w:proofErr w:type="spellEnd"/>
    </w:p>
    <w:p w:rsidR="00A8051F" w:rsidRDefault="00A8051F" w:rsidP="00A8051F">
      <w:pPr>
        <w:tabs>
          <w:tab w:val="left" w:pos="5420"/>
        </w:tabs>
      </w:pPr>
      <w:r>
        <w:t>16-Fati                   Moussa</w:t>
      </w:r>
    </w:p>
    <w:p w:rsidR="00A8051F" w:rsidRDefault="00A8051F" w:rsidP="00A8051F">
      <w:pPr>
        <w:tabs>
          <w:tab w:val="left" w:pos="5420"/>
        </w:tabs>
      </w:pPr>
      <w:r>
        <w:t xml:space="preserve">17-Zara                  </w:t>
      </w:r>
      <w:proofErr w:type="spellStart"/>
      <w:r>
        <w:t>Hamou</w:t>
      </w:r>
      <w:proofErr w:type="spellEnd"/>
    </w:p>
    <w:p w:rsidR="00A8051F" w:rsidRDefault="00A8051F" w:rsidP="00A8051F">
      <w:pPr>
        <w:tabs>
          <w:tab w:val="left" w:pos="5420"/>
        </w:tabs>
      </w:pPr>
      <w:r>
        <w:t xml:space="preserve">18-Maimouna         </w:t>
      </w:r>
      <w:proofErr w:type="spellStart"/>
      <w:r>
        <w:t>Mabey</w:t>
      </w:r>
      <w:proofErr w:type="spellEnd"/>
    </w:p>
    <w:p w:rsidR="00A8051F" w:rsidRDefault="00A8051F" w:rsidP="00A8051F">
      <w:pPr>
        <w:tabs>
          <w:tab w:val="left" w:pos="5420"/>
        </w:tabs>
      </w:pPr>
      <w:r>
        <w:t xml:space="preserve">19-Halima              </w:t>
      </w:r>
      <w:proofErr w:type="spellStart"/>
      <w:r>
        <w:t>Garba</w:t>
      </w:r>
      <w:proofErr w:type="spellEnd"/>
    </w:p>
    <w:p w:rsidR="00A8051F" w:rsidRDefault="00A8051F" w:rsidP="00A8051F">
      <w:pPr>
        <w:tabs>
          <w:tab w:val="left" w:pos="5420"/>
        </w:tabs>
      </w:pPr>
      <w:r>
        <w:t xml:space="preserve">20-Mme.                 Boubacar Kadi </w:t>
      </w:r>
      <w:proofErr w:type="spellStart"/>
      <w:r>
        <w:t>Idé</w:t>
      </w:r>
      <w:proofErr w:type="spellEnd"/>
    </w:p>
    <w:p w:rsidR="00A8051F" w:rsidRDefault="00A8051F" w:rsidP="00A8051F">
      <w:pPr>
        <w:tabs>
          <w:tab w:val="left" w:pos="5420"/>
        </w:tabs>
      </w:pPr>
      <w:r>
        <w:t>21-Aissata              Modi</w:t>
      </w:r>
    </w:p>
    <w:p w:rsidR="00A8051F" w:rsidRDefault="00A8051F" w:rsidP="00A8051F">
      <w:pPr>
        <w:tabs>
          <w:tab w:val="left" w:pos="5420"/>
        </w:tabs>
      </w:pPr>
      <w:r>
        <w:t xml:space="preserve">22-Salamatou        Amadou </w:t>
      </w:r>
      <w:proofErr w:type="spellStart"/>
      <w:r>
        <w:t>Djiré</w:t>
      </w:r>
      <w:proofErr w:type="spellEnd"/>
      <w:r>
        <w:t xml:space="preserve">.                                                                                                                                                                                    </w:t>
      </w:r>
      <w:r>
        <w:rPr>
          <w:b/>
        </w:rPr>
        <w:t xml:space="preserve">                                                                                 </w:t>
      </w:r>
      <w:r>
        <w:rPr>
          <w:b/>
          <w:u w:val="single"/>
        </w:rPr>
        <w:t>AMPLIATION :</w:t>
      </w:r>
      <w:r>
        <w:rPr>
          <w:b/>
        </w:rPr>
        <w:t xml:space="preserve">                                                </w:t>
      </w:r>
      <w:r w:rsidR="000D1DDA">
        <w:rPr>
          <w:b/>
        </w:rPr>
        <w:t>P.</w:t>
      </w:r>
      <w:r>
        <w:rPr>
          <w:b/>
          <w:u w:val="single"/>
        </w:rPr>
        <w:t>LE PRESIDENT DU CONSEIL</w:t>
      </w:r>
      <w:r w:rsidR="000D1DDA">
        <w:rPr>
          <w:b/>
          <w:u w:val="single"/>
        </w:rPr>
        <w:t>.PO</w:t>
      </w:r>
      <w:r>
        <w:rPr>
          <w:b/>
          <w:u w:val="single"/>
        </w:rPr>
        <w:t xml:space="preserve"> MUNICIPAL</w:t>
      </w:r>
    </w:p>
    <w:p w:rsidR="00A8051F" w:rsidRDefault="00A8051F" w:rsidP="00A8051F">
      <w:pPr>
        <w:tabs>
          <w:tab w:val="left" w:pos="1110"/>
        </w:tabs>
        <w:jc w:val="both"/>
        <w:rPr>
          <w:b/>
        </w:rPr>
      </w:pPr>
      <w:r>
        <w:rPr>
          <w:b/>
        </w:rPr>
        <w:t>Préfecture………………………01</w:t>
      </w:r>
      <w:r>
        <w:rPr>
          <w:b/>
        </w:rPr>
        <w:tab/>
      </w:r>
    </w:p>
    <w:p w:rsidR="00A8051F" w:rsidRDefault="00A8051F" w:rsidP="00A8051F">
      <w:pPr>
        <w:tabs>
          <w:tab w:val="left" w:pos="6525"/>
        </w:tabs>
        <w:jc w:val="both"/>
      </w:pPr>
      <w:r>
        <w:rPr>
          <w:b/>
        </w:rPr>
        <w:t>Chrono…………………………..01</w:t>
      </w:r>
      <w:r w:rsidRPr="00A61845">
        <w:t xml:space="preserve"> </w:t>
      </w:r>
      <w:r>
        <w:t xml:space="preserve">               </w:t>
      </w:r>
      <w:r w:rsidR="00797FE5">
        <w:t xml:space="preserve">            </w:t>
      </w:r>
      <w:r w:rsidR="000D1DDA">
        <w:t xml:space="preserve"> A</w:t>
      </w:r>
      <w:r>
        <w:t>D</w:t>
      </w:r>
      <w:r w:rsidR="000D1DDA">
        <w:t xml:space="preserve">AMOU </w:t>
      </w:r>
      <w:r>
        <w:t>A</w:t>
      </w:r>
      <w:r w:rsidR="000D1DDA">
        <w:t>MA</w:t>
      </w:r>
      <w:r>
        <w:t>DOU</w:t>
      </w:r>
    </w:p>
    <w:p w:rsidR="009A59D9" w:rsidRDefault="009A59D9" w:rsidP="00A8051F">
      <w:pPr>
        <w:tabs>
          <w:tab w:val="left" w:pos="6525"/>
        </w:tabs>
        <w:jc w:val="both"/>
        <w:rPr>
          <w:rFonts w:ascii="Arial" w:hAnsi="Arial" w:cs="Arial"/>
          <w:b/>
          <w:i/>
        </w:rPr>
      </w:pPr>
    </w:p>
    <w:p w:rsidR="00A8051F" w:rsidRDefault="00D948BA" w:rsidP="00A8051F">
      <w:pPr>
        <w:tabs>
          <w:tab w:val="left" w:pos="6525"/>
        </w:tabs>
        <w:jc w:val="both"/>
        <w:rPr>
          <w:rFonts w:ascii="Arial" w:hAnsi="Arial" w:cs="Arial"/>
          <w:b/>
          <w:i/>
        </w:rPr>
      </w:pPr>
      <w:r>
        <w:lastRenderedPageBreak/>
        <w:pict>
          <v:shape id="_x0000_s1028" type="#_x0000_t75" style="position:absolute;left:0;text-align:left;margin-left:0;margin-top:0;width:64.15pt;height:43.85pt;z-index:251661312;mso-position-horizontal:left;mso-position-horizontal-relative:text;mso-position-vertical-relative:text">
            <v:imagedata r:id="rId8" o:title=""/>
            <w10:wrap type="square" side="right"/>
          </v:shape>
          <o:OLEObject Type="Embed" ProgID="PBrush" ShapeID="_x0000_s1028" DrawAspect="Content" ObjectID="_1740652271" r:id="rId11"/>
        </w:pict>
      </w:r>
      <w:r w:rsidR="00A8051F">
        <w:rPr>
          <w:rFonts w:ascii="Arial" w:hAnsi="Arial" w:cs="Arial"/>
          <w:b/>
          <w:i/>
        </w:rPr>
        <w:t xml:space="preserve">   </w:t>
      </w:r>
    </w:p>
    <w:p w:rsidR="00A8051F" w:rsidRDefault="00A8051F" w:rsidP="00A8051F">
      <w:pPr>
        <w:tabs>
          <w:tab w:val="left" w:pos="6525"/>
        </w:tabs>
        <w:jc w:val="both"/>
        <w:rPr>
          <w:rFonts w:ascii="Arial" w:hAnsi="Arial" w:cs="Arial"/>
          <w:b/>
          <w:i/>
        </w:rPr>
      </w:pPr>
      <w:r>
        <w:rPr>
          <w:rFonts w:ascii="Arial" w:hAnsi="Arial" w:cs="Arial"/>
          <w:b/>
          <w:i/>
        </w:rPr>
        <w:t xml:space="preserve">                                                                                                           </w:t>
      </w:r>
    </w:p>
    <w:p w:rsidR="00A8051F" w:rsidRDefault="00A8051F" w:rsidP="00A8051F">
      <w:pPr>
        <w:tabs>
          <w:tab w:val="left" w:pos="6525"/>
        </w:tabs>
        <w:jc w:val="both"/>
        <w:rPr>
          <w:rFonts w:ascii="Arial" w:hAnsi="Arial" w:cs="Arial"/>
          <w:b/>
          <w:i/>
        </w:rPr>
      </w:pPr>
    </w:p>
    <w:p w:rsidR="00A8051F" w:rsidRDefault="00A8051F" w:rsidP="00A8051F">
      <w:pPr>
        <w:tabs>
          <w:tab w:val="left" w:pos="6525"/>
        </w:tabs>
        <w:jc w:val="both"/>
        <w:rPr>
          <w:rFonts w:ascii="Arial" w:hAnsi="Arial" w:cs="Arial"/>
          <w:b/>
          <w:i/>
        </w:rPr>
      </w:pPr>
    </w:p>
    <w:p w:rsidR="00A8051F" w:rsidRDefault="00A8051F" w:rsidP="00A8051F">
      <w:pPr>
        <w:tabs>
          <w:tab w:val="left" w:pos="6525"/>
        </w:tabs>
        <w:jc w:val="both"/>
        <w:rPr>
          <w:b/>
        </w:rPr>
      </w:pPr>
      <w:r>
        <w:rPr>
          <w:b/>
          <w:i/>
          <w:u w:val="single"/>
        </w:rPr>
        <w:t>REPUBLIQUE DU NIGER</w:t>
      </w:r>
      <w:r>
        <w:rPr>
          <w:b/>
          <w:i/>
        </w:rPr>
        <w:t xml:space="preserve">                                    DELIBERATION N°</w:t>
      </w:r>
      <w:r>
        <w:rPr>
          <w:b/>
          <w:i/>
          <w:u w:val="single"/>
        </w:rPr>
        <w:t xml:space="preserve">            </w:t>
      </w:r>
      <w:r w:rsidR="0041099A">
        <w:rPr>
          <w:b/>
          <w:i/>
        </w:rPr>
        <w:t xml:space="preserve"> /2023</w:t>
      </w:r>
      <w:r>
        <w:rPr>
          <w:b/>
          <w:i/>
        </w:rPr>
        <w:t>/CU/DO</w:t>
      </w:r>
    </w:p>
    <w:p w:rsidR="00A8051F" w:rsidRDefault="00A8051F" w:rsidP="00A8051F">
      <w:pPr>
        <w:jc w:val="both"/>
      </w:pPr>
      <w:r>
        <w:rPr>
          <w:b/>
          <w:i/>
          <w:u w:val="single"/>
        </w:rPr>
        <w:t>REGION DE DOSSO</w:t>
      </w:r>
      <w:r>
        <w:rPr>
          <w:b/>
          <w:i/>
        </w:rPr>
        <w:t xml:space="preserve">                            </w:t>
      </w:r>
      <w:r>
        <w:rPr>
          <w:b/>
        </w:rPr>
        <w:t xml:space="preserve">                         </w:t>
      </w:r>
    </w:p>
    <w:p w:rsidR="00A8051F" w:rsidRDefault="00A8051F" w:rsidP="00A8051F">
      <w:pPr>
        <w:jc w:val="both"/>
        <w:rPr>
          <w:b/>
        </w:rPr>
      </w:pPr>
      <w:r>
        <w:rPr>
          <w:b/>
          <w:i/>
          <w:u w:val="single"/>
        </w:rPr>
        <w:t>DEPARTEMENT DE DOSSO</w:t>
      </w:r>
      <w:r>
        <w:rPr>
          <w:b/>
          <w:i/>
        </w:rPr>
        <w:t xml:space="preserve">   </w:t>
      </w:r>
      <w:r>
        <w:rPr>
          <w:b/>
        </w:rPr>
        <w:t xml:space="preserve">                         </w:t>
      </w:r>
      <w:r w:rsidR="000063C2">
        <w:rPr>
          <w:b/>
        </w:rPr>
        <w:t xml:space="preserve">                            </w:t>
      </w:r>
      <w:r w:rsidR="000C57AF">
        <w:rPr>
          <w:b/>
        </w:rPr>
        <w:t>du 16/ 03 / 2023</w:t>
      </w:r>
      <w:r>
        <w:rPr>
          <w:b/>
        </w:rPr>
        <w:t xml:space="preserve">                   </w:t>
      </w:r>
    </w:p>
    <w:p w:rsidR="00A8051F" w:rsidRPr="00737FF6" w:rsidRDefault="00A8051F" w:rsidP="00F144D1">
      <w:pPr>
        <w:spacing w:after="160" w:line="259" w:lineRule="auto"/>
        <w:jc w:val="both"/>
        <w:rPr>
          <w:rFonts w:asciiTheme="minorHAnsi" w:hAnsiTheme="minorHAnsi" w:cstheme="minorHAnsi"/>
          <w:szCs w:val="28"/>
        </w:rPr>
      </w:pPr>
      <w:r w:rsidRPr="00F144D1">
        <w:rPr>
          <w:b/>
          <w:u w:val="single"/>
        </w:rPr>
        <w:t>COMMUNE URBAINE DE DOSSO</w:t>
      </w:r>
      <w:r w:rsidR="00F144D1" w:rsidRPr="00F144D1">
        <w:rPr>
          <w:b/>
        </w:rPr>
        <w:t xml:space="preserve">  </w:t>
      </w:r>
      <w:r w:rsidR="00F144D1">
        <w:rPr>
          <w:b/>
        </w:rPr>
        <w:t xml:space="preserve">    </w:t>
      </w:r>
      <w:r w:rsidR="00F144D1" w:rsidRPr="00F144D1">
        <w:rPr>
          <w:b/>
        </w:rPr>
        <w:t xml:space="preserve"> </w:t>
      </w:r>
      <w:r w:rsidR="00F144D1">
        <w:rPr>
          <w:b/>
        </w:rPr>
        <w:t xml:space="preserve">  </w:t>
      </w:r>
      <w:r w:rsidR="00F144D1" w:rsidRPr="00F144D1">
        <w:rPr>
          <w:b/>
        </w:rPr>
        <w:t xml:space="preserve"> </w:t>
      </w:r>
      <w:r>
        <w:t>Portant</w:t>
      </w:r>
      <w:r w:rsidR="00F144D1" w:rsidRPr="00F144D1">
        <w:rPr>
          <w:rFonts w:cstheme="minorHAnsi"/>
          <w:szCs w:val="28"/>
        </w:rPr>
        <w:t xml:space="preserve"> </w:t>
      </w:r>
      <w:r w:rsidR="00737FF6" w:rsidRPr="00737FF6">
        <w:rPr>
          <w:rFonts w:asciiTheme="minorHAnsi" w:hAnsiTheme="minorHAnsi" w:cstheme="minorHAnsi"/>
          <w:szCs w:val="28"/>
        </w:rPr>
        <w:t xml:space="preserve">respect de la réglementation des structures </w:t>
      </w:r>
      <w:r w:rsidR="00737FF6">
        <w:rPr>
          <w:rFonts w:asciiTheme="minorHAnsi" w:hAnsiTheme="minorHAnsi" w:cstheme="minorHAnsi"/>
          <w:szCs w:val="28"/>
        </w:rPr>
        <w:t xml:space="preserve">      .                                                          </w:t>
      </w:r>
      <w:proofErr w:type="gramStart"/>
      <w:r w:rsidR="00737FF6" w:rsidRPr="00737FF6">
        <w:rPr>
          <w:rFonts w:asciiTheme="minorHAnsi" w:hAnsiTheme="minorHAnsi" w:cstheme="minorHAnsi"/>
          <w:szCs w:val="28"/>
        </w:rPr>
        <w:t>syndicales</w:t>
      </w:r>
      <w:proofErr w:type="gramEnd"/>
      <w:r w:rsidR="00737FF6" w:rsidRPr="00737FF6">
        <w:rPr>
          <w:rFonts w:asciiTheme="minorHAnsi" w:hAnsiTheme="minorHAnsi" w:cstheme="minorHAnsi"/>
          <w:szCs w:val="28"/>
        </w:rPr>
        <w:t xml:space="preserve"> de</w:t>
      </w:r>
      <w:r w:rsidR="00737FF6">
        <w:rPr>
          <w:rFonts w:asciiTheme="minorHAnsi" w:hAnsiTheme="minorHAnsi" w:cstheme="minorHAnsi"/>
          <w:szCs w:val="28"/>
        </w:rPr>
        <w:t xml:space="preserve"> transport de taxi moto conformé</w:t>
      </w:r>
      <w:r w:rsidR="00737FF6" w:rsidRPr="00737FF6">
        <w:rPr>
          <w:rFonts w:asciiTheme="minorHAnsi" w:hAnsiTheme="minorHAnsi" w:cstheme="minorHAnsi"/>
          <w:szCs w:val="28"/>
        </w:rPr>
        <w:t>ment aux textes</w:t>
      </w:r>
    </w:p>
    <w:p w:rsidR="00327003" w:rsidRDefault="00327003" w:rsidP="00F144D1">
      <w:pPr>
        <w:tabs>
          <w:tab w:val="left" w:pos="5060"/>
        </w:tabs>
        <w:jc w:val="center"/>
        <w:rPr>
          <w:b/>
          <w:u w:val="single"/>
        </w:rPr>
      </w:pPr>
      <w:r>
        <w:rPr>
          <w:b/>
          <w:u w:val="single"/>
        </w:rPr>
        <w:t>CONSEIL MUNICIPAL</w:t>
      </w:r>
    </w:p>
    <w:p w:rsidR="000C57AF" w:rsidRDefault="000C57AF" w:rsidP="000C57AF">
      <w:pPr>
        <w:jc w:val="both"/>
      </w:pPr>
      <w:r>
        <w:t>Le Conseil Municipal de la Commune Urbaine de Dosso, régulièrement constitué et réuni en sa 1</w:t>
      </w:r>
      <w:r>
        <w:rPr>
          <w:vertAlign w:val="superscript"/>
        </w:rPr>
        <w:t>ère</w:t>
      </w:r>
      <w:r>
        <w:t xml:space="preserve"> session ordinaire les 13, 14, 15 et 16 Mars 2023, dans la salle de réunion de la mairie tenant lieu de salle des délibérations du Conseil Municipal, sous la Présidence de Monsieur </w:t>
      </w:r>
      <w:proofErr w:type="spellStart"/>
      <w:r>
        <w:t>Adamou</w:t>
      </w:r>
      <w:proofErr w:type="spellEnd"/>
      <w:r>
        <w:t xml:space="preserve"> Amadou, Président par intérim du Conseil Municipal ;</w:t>
      </w:r>
    </w:p>
    <w:p w:rsidR="000C57AF" w:rsidRPr="00361360" w:rsidRDefault="000C57AF" w:rsidP="000C57AF">
      <w:pPr>
        <w:jc w:val="both"/>
      </w:pPr>
      <w:r w:rsidRPr="00361360">
        <w:t>Le quorum étant atteint ainsi que l’atteste la liste émargée des présences, jointe au Procès-verbal de la séance ;</w:t>
      </w:r>
    </w:p>
    <w:p w:rsidR="00327003" w:rsidRPr="00361360" w:rsidRDefault="00327003" w:rsidP="00327003">
      <w:pPr>
        <w:tabs>
          <w:tab w:val="left" w:pos="5420"/>
        </w:tabs>
        <w:jc w:val="both"/>
      </w:pPr>
      <w:r>
        <w:rPr>
          <w:b/>
        </w:rPr>
        <w:t>Vu</w:t>
      </w:r>
      <w:r w:rsidRPr="00361360">
        <w:rPr>
          <w:b/>
        </w:rPr>
        <w:t xml:space="preserve">     </w:t>
      </w:r>
      <w:r w:rsidRPr="00361360">
        <w:t xml:space="preserve"> la Constitution du 25 Nov</w:t>
      </w:r>
      <w:r w:rsidR="00797FE5">
        <w:t>embre 2010 ;</w:t>
      </w:r>
    </w:p>
    <w:p w:rsidR="00327003" w:rsidRPr="00361360" w:rsidRDefault="00327003" w:rsidP="00327003">
      <w:pPr>
        <w:tabs>
          <w:tab w:val="left" w:pos="5420"/>
        </w:tabs>
        <w:jc w:val="both"/>
      </w:pPr>
      <w:r>
        <w:rPr>
          <w:b/>
        </w:rPr>
        <w:t xml:space="preserve">Vu </w:t>
      </w:r>
      <w:r>
        <w:t xml:space="preserve">    </w:t>
      </w:r>
      <w:r w:rsidRPr="00361360">
        <w:t xml:space="preserve"> la Loi n° 2008-042 du 31 Juillet 2008 relative à l’organisation et </w:t>
      </w:r>
      <w:r>
        <w:t xml:space="preserve">à </w:t>
      </w:r>
      <w:r w:rsidRPr="00361360">
        <w:t xml:space="preserve">l’administration du    </w:t>
      </w:r>
    </w:p>
    <w:p w:rsidR="00327003" w:rsidRPr="00361360" w:rsidRDefault="00327003" w:rsidP="00327003">
      <w:pPr>
        <w:tabs>
          <w:tab w:val="left" w:pos="5420"/>
        </w:tabs>
        <w:jc w:val="both"/>
      </w:pPr>
      <w:r>
        <w:t xml:space="preserve">          </w:t>
      </w:r>
      <w:r w:rsidR="00797FE5">
        <w:t>Territoire de la République;</w:t>
      </w:r>
    </w:p>
    <w:p w:rsidR="00327003" w:rsidRPr="00361360" w:rsidRDefault="00327003" w:rsidP="00327003">
      <w:pPr>
        <w:tabs>
          <w:tab w:val="left" w:pos="5420"/>
        </w:tabs>
      </w:pPr>
      <w:r>
        <w:rPr>
          <w:b/>
        </w:rPr>
        <w:t xml:space="preserve">Vu </w:t>
      </w:r>
      <w:r w:rsidRPr="00361360">
        <w:rPr>
          <w:b/>
        </w:rPr>
        <w:t xml:space="preserve">     </w:t>
      </w:r>
      <w:r>
        <w:rPr>
          <w:b/>
        </w:rPr>
        <w:t xml:space="preserve"> </w:t>
      </w:r>
      <w:r w:rsidRPr="00361360">
        <w:t xml:space="preserve">l’ordonnance n° 2010-54 du 17 Septembre 2010 portant Code Général des  </w:t>
      </w:r>
    </w:p>
    <w:p w:rsidR="00327003" w:rsidRPr="00361360" w:rsidRDefault="00327003" w:rsidP="00797FE5">
      <w:pPr>
        <w:tabs>
          <w:tab w:val="left" w:pos="5420"/>
        </w:tabs>
      </w:pPr>
      <w:r w:rsidRPr="00361360">
        <w:t xml:space="preserve">            Collectivi</w:t>
      </w:r>
      <w:r w:rsidR="00797FE5">
        <w:t>tés Territoriales ; (C.G.C.T) ;</w:t>
      </w:r>
    </w:p>
    <w:p w:rsidR="00327003" w:rsidRPr="00361360" w:rsidRDefault="00327003" w:rsidP="00327003">
      <w:pPr>
        <w:tabs>
          <w:tab w:val="left" w:pos="5420"/>
        </w:tabs>
        <w:jc w:val="both"/>
      </w:pPr>
      <w:r>
        <w:rPr>
          <w:b/>
        </w:rPr>
        <w:t xml:space="preserve">Vu </w:t>
      </w:r>
      <w:r w:rsidRPr="00361360">
        <w:t xml:space="preserve">      l’ordonnance n° 2009-002 /PRN du 18 Août 2009 modifiant et complétant la loi n°  </w:t>
      </w:r>
    </w:p>
    <w:p w:rsidR="00327003" w:rsidRPr="00361360" w:rsidRDefault="00327003" w:rsidP="00327003">
      <w:pPr>
        <w:tabs>
          <w:tab w:val="left" w:pos="5420"/>
        </w:tabs>
        <w:jc w:val="both"/>
      </w:pPr>
      <w:r w:rsidRPr="00361360">
        <w:t xml:space="preserve">            2002-14 du 11 juin 2002 portant création des Communes et fixant le nom de leurs  </w:t>
      </w:r>
    </w:p>
    <w:p w:rsidR="00327003" w:rsidRPr="00361360" w:rsidRDefault="00797FE5" w:rsidP="00327003">
      <w:pPr>
        <w:tabs>
          <w:tab w:val="left" w:pos="5420"/>
        </w:tabs>
        <w:jc w:val="both"/>
      </w:pPr>
      <w:r>
        <w:t xml:space="preserve">            Chefs-lieux;</w:t>
      </w:r>
    </w:p>
    <w:p w:rsidR="00327003" w:rsidRPr="00361360" w:rsidRDefault="00327003" w:rsidP="00327003">
      <w:pPr>
        <w:tabs>
          <w:tab w:val="left" w:pos="5420"/>
        </w:tabs>
        <w:jc w:val="both"/>
      </w:pPr>
      <w:r>
        <w:rPr>
          <w:b/>
        </w:rPr>
        <w:t xml:space="preserve">Vu  </w:t>
      </w:r>
      <w:r w:rsidRPr="00361360">
        <w:t xml:space="preserve">     le Décret n°2003-177 du 18 Juillet 2003 déterminant les règles de fonctionnement des       </w:t>
      </w:r>
    </w:p>
    <w:p w:rsidR="00327003" w:rsidRPr="00361360" w:rsidRDefault="00327003" w:rsidP="00327003">
      <w:pPr>
        <w:tabs>
          <w:tab w:val="left" w:pos="5420"/>
        </w:tabs>
        <w:jc w:val="both"/>
      </w:pPr>
      <w:r w:rsidRPr="00361360">
        <w:t xml:space="preserve">            Organes délibérant</w:t>
      </w:r>
      <w:r>
        <w:t>s</w:t>
      </w:r>
      <w:r w:rsidRPr="00361360">
        <w:t xml:space="preserve"> et exécutif</w:t>
      </w:r>
      <w:r>
        <w:t>s</w:t>
      </w:r>
      <w:r w:rsidRPr="00361360">
        <w:t xml:space="preserve"> des Collectivités Territoriales ;</w:t>
      </w:r>
    </w:p>
    <w:p w:rsidR="00327003" w:rsidRPr="00361360" w:rsidRDefault="00327003" w:rsidP="00327003">
      <w:pPr>
        <w:spacing w:line="276" w:lineRule="auto"/>
        <w:ind w:left="705" w:hanging="705"/>
        <w:jc w:val="both"/>
      </w:pPr>
      <w:r w:rsidRPr="00361360">
        <w:rPr>
          <w:b/>
          <w:bCs/>
        </w:rPr>
        <w:t>Vu</w:t>
      </w:r>
      <w:r w:rsidRPr="00361360">
        <w:rPr>
          <w:bCs/>
        </w:rPr>
        <w:t xml:space="preserve"> </w:t>
      </w:r>
      <w:r w:rsidRPr="00361360">
        <w:rPr>
          <w:bCs/>
        </w:rPr>
        <w:tab/>
      </w:r>
      <w:r w:rsidRPr="00361360">
        <w:t>l’ordonnance n° 2010-55 du 17 septembre 2010, portant statut des Communes à statut particulier ou villes ;</w:t>
      </w:r>
    </w:p>
    <w:p w:rsidR="00327003" w:rsidRPr="00361360" w:rsidRDefault="00327003" w:rsidP="00327003">
      <w:pPr>
        <w:spacing w:line="276" w:lineRule="auto"/>
        <w:ind w:left="705" w:hanging="705"/>
        <w:jc w:val="both"/>
        <w:rPr>
          <w:b/>
          <w:bCs/>
        </w:rPr>
      </w:pPr>
      <w:r w:rsidRPr="00361360">
        <w:rPr>
          <w:b/>
          <w:bCs/>
        </w:rPr>
        <w:t xml:space="preserve">Vu </w:t>
      </w:r>
      <w:r w:rsidRPr="00361360">
        <w:rPr>
          <w:b/>
          <w:bCs/>
        </w:rPr>
        <w:tab/>
      </w:r>
      <w:r w:rsidRPr="00361360">
        <w:rPr>
          <w:bCs/>
        </w:rPr>
        <w:t>le décret n°2021-235/PRN du 0</w:t>
      </w:r>
      <w:r>
        <w:rPr>
          <w:bCs/>
        </w:rPr>
        <w:t>3 avril 202</w:t>
      </w:r>
      <w:r w:rsidRPr="00361360">
        <w:rPr>
          <w:bCs/>
        </w:rPr>
        <w:t>1, portant nomination du Premier Ministre </w:t>
      </w:r>
      <w:r w:rsidRPr="00361360">
        <w:rPr>
          <w:b/>
          <w:bCs/>
        </w:rPr>
        <w:t>;</w:t>
      </w:r>
    </w:p>
    <w:p w:rsidR="00327003" w:rsidRPr="00100431" w:rsidRDefault="00327003" w:rsidP="00327003">
      <w:pPr>
        <w:spacing w:line="276" w:lineRule="auto"/>
        <w:ind w:left="705" w:hanging="705"/>
        <w:jc w:val="both"/>
        <w:rPr>
          <w:b/>
          <w:bCs/>
        </w:rPr>
      </w:pPr>
      <w:r w:rsidRPr="00361360">
        <w:rPr>
          <w:b/>
          <w:bCs/>
        </w:rPr>
        <w:t xml:space="preserve">Vu </w:t>
      </w:r>
      <w:r w:rsidRPr="00361360">
        <w:rPr>
          <w:b/>
          <w:bCs/>
        </w:rPr>
        <w:tab/>
      </w:r>
      <w:r w:rsidRPr="00361360">
        <w:rPr>
          <w:bCs/>
        </w:rPr>
        <w:t>le décret n°2021-286/PRN du 03 mai 2021, modifiant et complétant le décret 2021-</w:t>
      </w:r>
      <w:r>
        <w:rPr>
          <w:bCs/>
        </w:rPr>
        <w:t xml:space="preserve">  </w:t>
      </w:r>
      <w:r w:rsidRPr="00361360">
        <w:rPr>
          <w:bCs/>
        </w:rPr>
        <w:t>238/PRN du 07 avril 2021, portant nomination des membres du gouvernement</w:t>
      </w:r>
      <w:r w:rsidRPr="00361360">
        <w:rPr>
          <w:b/>
          <w:bCs/>
        </w:rPr>
        <w:t xml:space="preserve"> ;</w:t>
      </w:r>
    </w:p>
    <w:p w:rsidR="00327003" w:rsidRPr="00361360" w:rsidRDefault="00327003" w:rsidP="00327003">
      <w:pPr>
        <w:tabs>
          <w:tab w:val="left" w:pos="5420"/>
        </w:tabs>
        <w:jc w:val="both"/>
      </w:pPr>
      <w:r>
        <w:rPr>
          <w:b/>
        </w:rPr>
        <w:t xml:space="preserve">Vu </w:t>
      </w:r>
      <w:r w:rsidRPr="00361360">
        <w:t xml:space="preserve"> </w:t>
      </w:r>
      <w:r>
        <w:t xml:space="preserve">   </w:t>
      </w:r>
      <w:r w:rsidRPr="00361360">
        <w:t xml:space="preserve"> le Jugement n°114/CAB/GEC/CE du 13 Avril 2021 et celui du n°205/CAB/GEC/CE  </w:t>
      </w:r>
    </w:p>
    <w:p w:rsidR="00327003" w:rsidRPr="00361360" w:rsidRDefault="00327003" w:rsidP="00327003">
      <w:pPr>
        <w:tabs>
          <w:tab w:val="left" w:pos="5420"/>
        </w:tabs>
        <w:jc w:val="both"/>
      </w:pPr>
      <w:r>
        <w:t xml:space="preserve">          </w:t>
      </w:r>
      <w:r w:rsidRPr="00361360">
        <w:t xml:space="preserve"> Du 3 Mai 2021 portant validation et proclamation des résultats définitifs des élections       </w:t>
      </w:r>
    </w:p>
    <w:p w:rsidR="00327003" w:rsidRPr="00361360" w:rsidRDefault="00327003" w:rsidP="00327003">
      <w:pPr>
        <w:tabs>
          <w:tab w:val="left" w:pos="5420"/>
        </w:tabs>
        <w:jc w:val="both"/>
      </w:pPr>
      <w:r>
        <w:t xml:space="preserve">          </w:t>
      </w:r>
      <w:r w:rsidRPr="00361360">
        <w:t xml:space="preserve"> Municipales et Régionales ;</w:t>
      </w:r>
    </w:p>
    <w:p w:rsidR="00327003" w:rsidRPr="00361360" w:rsidRDefault="00327003" w:rsidP="00327003">
      <w:pPr>
        <w:tabs>
          <w:tab w:val="left" w:pos="5420"/>
        </w:tabs>
      </w:pPr>
      <w:r>
        <w:rPr>
          <w:b/>
        </w:rPr>
        <w:t xml:space="preserve">Vu </w:t>
      </w:r>
      <w:r w:rsidRPr="00361360">
        <w:t xml:space="preserve">  </w:t>
      </w:r>
      <w:r>
        <w:t xml:space="preserve"> </w:t>
      </w:r>
      <w:r w:rsidRPr="00361360">
        <w:t xml:space="preserve">   le Message Radio n°207/MI/SP/D/ACR/SG/DGDCT du 19/04/2021, portant   </w:t>
      </w:r>
    </w:p>
    <w:p w:rsidR="00327003" w:rsidRPr="00361360" w:rsidRDefault="00327003" w:rsidP="00327003">
      <w:pPr>
        <w:tabs>
          <w:tab w:val="left" w:pos="5420"/>
        </w:tabs>
      </w:pPr>
      <w:r w:rsidRPr="00361360">
        <w:t xml:space="preserve">         </w:t>
      </w:r>
      <w:r>
        <w:t xml:space="preserve"> </w:t>
      </w:r>
      <w:r w:rsidRPr="00361360">
        <w:t xml:space="preserve">  Installation du Conseil Municipal de la Commune Urbaine de Dosso ;</w:t>
      </w:r>
    </w:p>
    <w:p w:rsidR="00327003" w:rsidRPr="00361360" w:rsidRDefault="00327003" w:rsidP="00327003">
      <w:pPr>
        <w:tabs>
          <w:tab w:val="left" w:pos="5420"/>
        </w:tabs>
        <w:jc w:val="both"/>
      </w:pPr>
      <w:r>
        <w:rPr>
          <w:b/>
        </w:rPr>
        <w:t>Vu</w:t>
      </w:r>
      <w:r w:rsidRPr="00361360">
        <w:rPr>
          <w:b/>
        </w:rPr>
        <w:t xml:space="preserve">     </w:t>
      </w:r>
      <w:r w:rsidRPr="00361360">
        <w:t xml:space="preserve"> le Procès-verbal d’élection du Maire et des deux (2) Adjoints de la Commune Urbaine   </w:t>
      </w:r>
    </w:p>
    <w:p w:rsidR="00327003" w:rsidRDefault="00327003" w:rsidP="00327003">
      <w:pPr>
        <w:tabs>
          <w:tab w:val="left" w:pos="5420"/>
        </w:tabs>
        <w:jc w:val="both"/>
      </w:pPr>
      <w:r w:rsidRPr="00361360">
        <w:t xml:space="preserve">       </w:t>
      </w:r>
      <w:r>
        <w:t xml:space="preserve"> </w:t>
      </w:r>
      <w:r w:rsidRPr="00361360">
        <w:t xml:space="preserve">   De Dosso en date du 10 Mai 2021 ;</w:t>
      </w:r>
    </w:p>
    <w:p w:rsidR="00DE2ACC" w:rsidRPr="00192EAE" w:rsidRDefault="00DE2ACC" w:rsidP="00DE2ACC">
      <w:pPr>
        <w:tabs>
          <w:tab w:val="left" w:pos="5420"/>
        </w:tabs>
        <w:jc w:val="both"/>
      </w:pPr>
      <w:r>
        <w:t xml:space="preserve">Vu      </w:t>
      </w:r>
      <w:r>
        <w:t>le Procès- verbal de la 1</w:t>
      </w:r>
      <w:r>
        <w:rPr>
          <w:vertAlign w:val="superscript"/>
        </w:rPr>
        <w:t>èr</w:t>
      </w:r>
      <w:r w:rsidRPr="005D19D3">
        <w:rPr>
          <w:vertAlign w:val="superscript"/>
        </w:rPr>
        <w:t>e</w:t>
      </w:r>
      <w:r>
        <w:t xml:space="preserve"> </w:t>
      </w:r>
      <w:r w:rsidRPr="00705A29">
        <w:t>session ordinaire</w:t>
      </w:r>
      <w:r>
        <w:t xml:space="preserve"> du 16/O3/ 2023</w:t>
      </w:r>
      <w:r w:rsidRPr="00705A29">
        <w:t xml:space="preserve"> du</w:t>
      </w:r>
      <w:r>
        <w:t xml:space="preserve"> Conseil Municipal</w:t>
      </w:r>
      <w:r w:rsidR="00192EAE">
        <w:t>.</w:t>
      </w:r>
    </w:p>
    <w:p w:rsidR="00327003" w:rsidRDefault="00DE2ACC" w:rsidP="00DE2ACC">
      <w:pPr>
        <w:tabs>
          <w:tab w:val="left" w:pos="5420"/>
        </w:tabs>
        <w:jc w:val="both"/>
        <w:rPr>
          <w:b/>
        </w:rPr>
      </w:pPr>
      <w:r>
        <w:rPr>
          <w:b/>
        </w:rPr>
        <w:t xml:space="preserve">                           </w:t>
      </w:r>
      <w:r w:rsidR="00327003">
        <w:rPr>
          <w:b/>
        </w:rPr>
        <w:t xml:space="preserve">Sur l’avis unanime du Conseil Municipal.               </w:t>
      </w:r>
      <w:r w:rsidR="00327003">
        <w:rPr>
          <w:b/>
        </w:rPr>
        <w:tab/>
      </w:r>
    </w:p>
    <w:p w:rsidR="00327003" w:rsidRDefault="00327003" w:rsidP="00192EAE">
      <w:pPr>
        <w:tabs>
          <w:tab w:val="left" w:pos="5055"/>
        </w:tabs>
        <w:rPr>
          <w:b/>
        </w:rPr>
      </w:pPr>
      <w:r>
        <w:rPr>
          <w:b/>
        </w:rPr>
        <w:t xml:space="preserve">                                          A adopté ce qui suit:</w:t>
      </w:r>
      <w:r w:rsidR="00192EAE">
        <w:rPr>
          <w:b/>
        </w:rPr>
        <w:tab/>
      </w:r>
    </w:p>
    <w:p w:rsidR="00985718" w:rsidRDefault="00A8051F" w:rsidP="00192EAE">
      <w:pPr>
        <w:tabs>
          <w:tab w:val="left" w:pos="5420"/>
        </w:tabs>
        <w:jc w:val="both"/>
      </w:pPr>
      <w:r>
        <w:t xml:space="preserve">Entendu les débats du Conseil Municipal autour de la </w:t>
      </w:r>
      <w:r w:rsidR="00DE2ACC">
        <w:t>circulation routière avec les syndicats de</w:t>
      </w:r>
      <w:r w:rsidR="00F1495C">
        <w:t xml:space="preserve"> transport urbain (</w:t>
      </w:r>
      <w:proofErr w:type="spellStart"/>
      <w:r w:rsidR="00F1495C">
        <w:t>kabou-kabou</w:t>
      </w:r>
      <w:proofErr w:type="spellEnd"/>
      <w:r w:rsidR="00F1495C">
        <w:t xml:space="preserve"> et </w:t>
      </w:r>
      <w:proofErr w:type="spellStart"/>
      <w:r w:rsidR="00F1495C">
        <w:t>Adeydeyta</w:t>
      </w:r>
      <w:proofErr w:type="spellEnd"/>
      <w:r w:rsidR="00F1495C">
        <w:t>) à</w:t>
      </w:r>
      <w:r>
        <w:t xml:space="preserve"> Dosso. </w:t>
      </w:r>
    </w:p>
    <w:p w:rsidR="008A12FB" w:rsidRPr="00192EAE" w:rsidRDefault="00A8051F" w:rsidP="00192EAE">
      <w:pPr>
        <w:tabs>
          <w:tab w:val="left" w:pos="5420"/>
        </w:tabs>
        <w:jc w:val="both"/>
      </w:pPr>
      <w:r>
        <w:rPr>
          <w:b/>
          <w:u w:val="single"/>
        </w:rPr>
        <w:lastRenderedPageBreak/>
        <w:t>ARTICLE 1</w:t>
      </w:r>
      <w:r>
        <w:rPr>
          <w:b/>
          <w:u w:val="single"/>
          <w:vertAlign w:val="superscript"/>
        </w:rPr>
        <w:t>e</w:t>
      </w:r>
      <w:r>
        <w:rPr>
          <w:b/>
          <w:vertAlign w:val="superscript"/>
        </w:rPr>
        <w:t>r</w:t>
      </w:r>
      <w:r>
        <w:rPr>
          <w:b/>
        </w:rPr>
        <w:t xml:space="preserve"> </w:t>
      </w:r>
      <w:r>
        <w:t xml:space="preserve">: Le Conseil Municipal </w:t>
      </w:r>
      <w:r w:rsidR="00451F00">
        <w:t>constate avec désolation l</w:t>
      </w:r>
      <w:r w:rsidR="008A12FB">
        <w:t>e nombre accru de vol, d’accident et une perturbation de la circul</w:t>
      </w:r>
      <w:r w:rsidR="00451F00">
        <w:t>a</w:t>
      </w:r>
      <w:r w:rsidR="008A12FB">
        <w:t xml:space="preserve">tion par les pratiquants du transport urbain communément appelé </w:t>
      </w:r>
      <w:proofErr w:type="spellStart"/>
      <w:r w:rsidR="008A12FB">
        <w:t>kabou-kabou</w:t>
      </w:r>
      <w:proofErr w:type="spellEnd"/>
      <w:r w:rsidR="008A12FB">
        <w:t xml:space="preserve"> et </w:t>
      </w:r>
      <w:proofErr w:type="spellStart"/>
      <w:r w:rsidR="008A12FB">
        <w:t>adeydeyta</w:t>
      </w:r>
      <w:proofErr w:type="spellEnd"/>
      <w:r w:rsidR="008A12FB">
        <w:t xml:space="preserve">. </w:t>
      </w:r>
      <w:r w:rsidR="00451F00">
        <w:t xml:space="preserve"> </w:t>
      </w:r>
    </w:p>
    <w:p w:rsidR="00A8051F" w:rsidRPr="00192EAE" w:rsidRDefault="00A8051F" w:rsidP="00192EAE">
      <w:pPr>
        <w:tabs>
          <w:tab w:val="left" w:pos="5060"/>
        </w:tabs>
        <w:jc w:val="both"/>
      </w:pPr>
      <w:r>
        <w:rPr>
          <w:b/>
          <w:u w:val="single"/>
        </w:rPr>
        <w:t>ARTICLE 2 </w:t>
      </w:r>
      <w:r w:rsidR="00451F00">
        <w:t>: Devant ce constat le</w:t>
      </w:r>
      <w:r>
        <w:t xml:space="preserve"> Conseil Municipal </w:t>
      </w:r>
      <w:r w:rsidR="00451F00">
        <w:t>donne mandat au</w:t>
      </w:r>
      <w:r w:rsidR="008A12FB">
        <w:t xml:space="preserve"> Maire pour le respect strict de la réglementation du code de la route et la régularisation des engins en circulation.</w:t>
      </w:r>
      <w:r w:rsidR="00451F00">
        <w:t xml:space="preserve"> </w:t>
      </w:r>
    </w:p>
    <w:p w:rsidR="00084E30" w:rsidRDefault="00A8051F" w:rsidP="00A8051F">
      <w:pPr>
        <w:jc w:val="both"/>
      </w:pPr>
      <w:r>
        <w:rPr>
          <w:b/>
          <w:u w:val="single"/>
        </w:rPr>
        <w:t>ARTICLE 3</w:t>
      </w:r>
      <w:r>
        <w:t xml:space="preserve"> : Le Conseil Municipal </w:t>
      </w:r>
      <w:r w:rsidR="008A12FB">
        <w:t>à l’issu des débats entre les différentes parties rappelle</w:t>
      </w:r>
      <w:r w:rsidR="00451F00">
        <w:t> :</w:t>
      </w:r>
    </w:p>
    <w:p w:rsidR="00AF6D7B" w:rsidRDefault="00AF6D7B" w:rsidP="00451F00">
      <w:pPr>
        <w:pStyle w:val="Paragraphedeliste"/>
        <w:numPr>
          <w:ilvl w:val="0"/>
          <w:numId w:val="7"/>
        </w:numPr>
        <w:jc w:val="both"/>
      </w:pPr>
      <w:r>
        <w:t>q</w:t>
      </w:r>
      <w:r w:rsidR="00451F00">
        <w:t>ue</w:t>
      </w:r>
      <w:r w:rsidR="008A12FB">
        <w:t xml:space="preserve"> la Mairie est seule habilité à délivrer l’autori</w:t>
      </w:r>
      <w:r w:rsidR="00084E30">
        <w:t>s</w:t>
      </w:r>
      <w:r w:rsidR="008A12FB">
        <w:t>ation de transport urbain ;</w:t>
      </w:r>
    </w:p>
    <w:p w:rsidR="00084E30" w:rsidRPr="00084E30" w:rsidRDefault="00084E30" w:rsidP="00084E30">
      <w:pPr>
        <w:pStyle w:val="Paragraphedeliste"/>
        <w:numPr>
          <w:ilvl w:val="0"/>
          <w:numId w:val="7"/>
        </w:numPr>
        <w:jc w:val="both"/>
        <w:rPr>
          <w:rFonts w:cstheme="minorHAnsi"/>
        </w:rPr>
      </w:pPr>
      <w:r w:rsidRPr="00084E30">
        <w:rPr>
          <w:rFonts w:cstheme="minorHAnsi"/>
        </w:rPr>
        <w:t>La permanence autorisant un engin à travailler pendant la nuit est obligatoire également et la liste des engins ayant reçu cette autorisation doit être partagée avec la mairie et la police nationale ;</w:t>
      </w:r>
    </w:p>
    <w:p w:rsidR="00084E30" w:rsidRPr="00084E30" w:rsidRDefault="00084E30" w:rsidP="00084E30">
      <w:pPr>
        <w:pStyle w:val="Paragraphedeliste"/>
        <w:numPr>
          <w:ilvl w:val="0"/>
          <w:numId w:val="7"/>
        </w:numPr>
        <w:jc w:val="both"/>
        <w:rPr>
          <w:rFonts w:cstheme="minorHAnsi"/>
        </w:rPr>
      </w:pPr>
      <w:r w:rsidRPr="00084E30">
        <w:rPr>
          <w:rFonts w:cstheme="minorHAnsi"/>
        </w:rPr>
        <w:t>Les syndicats n’ont pas la compétence de poursuivre et perturber la circulation routière pour quelque motif que ce soit ;</w:t>
      </w:r>
    </w:p>
    <w:p w:rsidR="00084E30" w:rsidRPr="00084E30" w:rsidRDefault="00084E30" w:rsidP="00084E30">
      <w:pPr>
        <w:pStyle w:val="Paragraphedeliste"/>
        <w:numPr>
          <w:ilvl w:val="0"/>
          <w:numId w:val="7"/>
        </w:numPr>
        <w:jc w:val="both"/>
        <w:rPr>
          <w:b/>
          <w:u w:val="single"/>
        </w:rPr>
      </w:pPr>
      <w:r w:rsidRPr="00084E30">
        <w:rPr>
          <w:rFonts w:cstheme="minorHAnsi"/>
        </w:rPr>
        <w:t>L’identification, l’enregistrement et l’attribution des numéros d’identification relèvent uniquement du ressort de la Mairie. Cependant pour une collaboration et une synergie des actions, la Mairie voudrait que les renseignements soient partagés sur des registres départ et d’autre entre les syndicats et la Mairie</w:t>
      </w:r>
      <w:r>
        <w:rPr>
          <w:rFonts w:cstheme="minorHAnsi"/>
        </w:rPr>
        <w:t> </w:t>
      </w:r>
      <w:r>
        <w:rPr>
          <w:rFonts w:cstheme="minorHAnsi"/>
          <w:sz w:val="28"/>
        </w:rPr>
        <w:t>;</w:t>
      </w:r>
    </w:p>
    <w:p w:rsidR="00084E30" w:rsidRPr="00192EAE" w:rsidRDefault="00084E30" w:rsidP="00192EAE">
      <w:pPr>
        <w:pStyle w:val="Paragraphedeliste"/>
        <w:numPr>
          <w:ilvl w:val="0"/>
          <w:numId w:val="7"/>
        </w:numPr>
        <w:jc w:val="both"/>
        <w:rPr>
          <w:b/>
          <w:u w:val="single"/>
        </w:rPr>
      </w:pPr>
      <w:r>
        <w:rPr>
          <w:rFonts w:cstheme="minorHAnsi"/>
        </w:rPr>
        <w:t xml:space="preserve">La Mairie </w:t>
      </w:r>
      <w:proofErr w:type="gramStart"/>
      <w:r>
        <w:rPr>
          <w:rFonts w:cstheme="minorHAnsi"/>
        </w:rPr>
        <w:t>a</w:t>
      </w:r>
      <w:proofErr w:type="gramEnd"/>
      <w:r>
        <w:rPr>
          <w:rFonts w:cstheme="minorHAnsi"/>
        </w:rPr>
        <w:t xml:space="preserve"> le devoir d’accompagnement et d’encadrement des chauffeurs de ces engin pour assurer une certaine fluidité et de réduire le taux d’accident. </w:t>
      </w:r>
      <w:r>
        <w:rPr>
          <w:rFonts w:cstheme="minorHAnsi"/>
          <w:sz w:val="28"/>
        </w:rPr>
        <w:t xml:space="preserve"> </w:t>
      </w:r>
    </w:p>
    <w:p w:rsidR="00A8051F" w:rsidRPr="00EC72C9" w:rsidRDefault="00A8051F" w:rsidP="00A8051F">
      <w:pPr>
        <w:jc w:val="both"/>
      </w:pPr>
      <w:r w:rsidRPr="00562DFA">
        <w:rPr>
          <w:b/>
          <w:u w:val="single"/>
        </w:rPr>
        <w:t>ARTICLE</w:t>
      </w:r>
      <w:r w:rsidR="009D0964">
        <w:rPr>
          <w:b/>
          <w:u w:val="single"/>
        </w:rPr>
        <w:t xml:space="preserve"> 4</w:t>
      </w:r>
      <w:r>
        <w:rPr>
          <w:b/>
          <w:u w:val="single"/>
        </w:rPr>
        <w:t xml:space="preserve"> : </w:t>
      </w:r>
      <w:r>
        <w:t xml:space="preserve">Le Maire, président du Conseil Municipal est chargé de l’application de la présente délibération. </w:t>
      </w:r>
    </w:p>
    <w:p w:rsidR="00A8051F" w:rsidRDefault="00A8051F" w:rsidP="00A8051F">
      <w:pPr>
        <w:jc w:val="both"/>
      </w:pPr>
      <w:r>
        <w:rPr>
          <w:b/>
          <w:u w:val="single"/>
        </w:rPr>
        <w:t>Ont signé les Conseillers élus présents</w:t>
      </w:r>
      <w:r>
        <w:t> :</w:t>
      </w:r>
      <w:r w:rsidRPr="00F6654E">
        <w:t xml:space="preserve"> </w:t>
      </w:r>
      <w:r>
        <w:t>(</w:t>
      </w:r>
      <w:r>
        <w:rPr>
          <w:b/>
        </w:rPr>
        <w:t>Voir liste en annexe</w:t>
      </w:r>
      <w:r>
        <w:t>)</w:t>
      </w:r>
    </w:p>
    <w:p w:rsidR="00A8051F" w:rsidRDefault="00A8051F" w:rsidP="00A8051F">
      <w:pPr>
        <w:tabs>
          <w:tab w:val="left" w:pos="5420"/>
        </w:tabs>
      </w:pPr>
      <w:r>
        <w:t xml:space="preserve">  1-Abdou             </w:t>
      </w:r>
      <w:proofErr w:type="spellStart"/>
      <w:r>
        <w:t>Madougou</w:t>
      </w:r>
      <w:proofErr w:type="spellEnd"/>
    </w:p>
    <w:p w:rsidR="00A8051F" w:rsidRDefault="00A8051F" w:rsidP="00A8051F">
      <w:pPr>
        <w:tabs>
          <w:tab w:val="left" w:pos="5420"/>
        </w:tabs>
      </w:pPr>
      <w:r>
        <w:t xml:space="preserve">  2-Adamou          Amadou</w:t>
      </w:r>
    </w:p>
    <w:p w:rsidR="00A8051F" w:rsidRDefault="00A8051F" w:rsidP="00A8051F">
      <w:pPr>
        <w:tabs>
          <w:tab w:val="left" w:pos="5420"/>
        </w:tabs>
      </w:pPr>
      <w:r>
        <w:t xml:space="preserve">  3-Soumana        </w:t>
      </w:r>
      <w:proofErr w:type="spellStart"/>
      <w:r>
        <w:t>Tahirou</w:t>
      </w:r>
      <w:proofErr w:type="spellEnd"/>
    </w:p>
    <w:p w:rsidR="00A8051F" w:rsidRDefault="00A8051F" w:rsidP="00A8051F">
      <w:pPr>
        <w:tabs>
          <w:tab w:val="left" w:pos="5420"/>
        </w:tabs>
      </w:pPr>
      <w:r>
        <w:t xml:space="preserve">  4-Ousseini          </w:t>
      </w:r>
      <w:proofErr w:type="spellStart"/>
      <w:r>
        <w:t>Hassane</w:t>
      </w:r>
      <w:proofErr w:type="spellEnd"/>
    </w:p>
    <w:p w:rsidR="00A8051F" w:rsidRDefault="00A8051F" w:rsidP="00A8051F">
      <w:pPr>
        <w:tabs>
          <w:tab w:val="left" w:pos="5420"/>
        </w:tabs>
      </w:pPr>
      <w:r>
        <w:t xml:space="preserve">  5-Souleymane </w:t>
      </w:r>
      <w:proofErr w:type="spellStart"/>
      <w:r>
        <w:t>Saley</w:t>
      </w:r>
      <w:proofErr w:type="spellEnd"/>
      <w:r>
        <w:t xml:space="preserve"> Hima</w:t>
      </w:r>
    </w:p>
    <w:p w:rsidR="00A8051F" w:rsidRDefault="00A8051F" w:rsidP="00A8051F">
      <w:pPr>
        <w:tabs>
          <w:tab w:val="left" w:pos="5420"/>
        </w:tabs>
      </w:pPr>
      <w:r>
        <w:t xml:space="preserve">  6-Ibrahima          </w:t>
      </w:r>
      <w:proofErr w:type="spellStart"/>
      <w:r>
        <w:t>Mainassara</w:t>
      </w:r>
      <w:proofErr w:type="spellEnd"/>
    </w:p>
    <w:p w:rsidR="00A8051F" w:rsidRDefault="00A8051F" w:rsidP="00A8051F">
      <w:pPr>
        <w:tabs>
          <w:tab w:val="left" w:pos="5420"/>
        </w:tabs>
      </w:pPr>
      <w:r>
        <w:t xml:space="preserve">  7-Mahamadou    </w:t>
      </w:r>
      <w:proofErr w:type="spellStart"/>
      <w:r>
        <w:t>Assoumane</w:t>
      </w:r>
      <w:proofErr w:type="spellEnd"/>
    </w:p>
    <w:p w:rsidR="00A8051F" w:rsidRDefault="00A8051F" w:rsidP="00A8051F">
      <w:pPr>
        <w:tabs>
          <w:tab w:val="left" w:pos="5420"/>
        </w:tabs>
      </w:pPr>
      <w:r>
        <w:t xml:space="preserve">  8-Amadou           </w:t>
      </w:r>
      <w:proofErr w:type="spellStart"/>
      <w:r>
        <w:t>Elhadji</w:t>
      </w:r>
      <w:proofErr w:type="spellEnd"/>
      <w:r>
        <w:t xml:space="preserve">         </w:t>
      </w:r>
      <w:proofErr w:type="spellStart"/>
      <w:r>
        <w:t>Panga</w:t>
      </w:r>
      <w:proofErr w:type="spellEnd"/>
    </w:p>
    <w:p w:rsidR="00A8051F" w:rsidRDefault="00A8051F" w:rsidP="00A8051F">
      <w:pPr>
        <w:tabs>
          <w:tab w:val="left" w:pos="5420"/>
        </w:tabs>
      </w:pPr>
      <w:r>
        <w:t xml:space="preserve">  9-Mahamadou    </w:t>
      </w:r>
      <w:proofErr w:type="spellStart"/>
      <w:r>
        <w:t>Hamani</w:t>
      </w:r>
      <w:proofErr w:type="spellEnd"/>
      <w:r>
        <w:t xml:space="preserve"> </w:t>
      </w:r>
      <w:proofErr w:type="spellStart"/>
      <w:r>
        <w:t>Insa</w:t>
      </w:r>
      <w:proofErr w:type="spellEnd"/>
    </w:p>
    <w:p w:rsidR="00A8051F" w:rsidRDefault="00A8051F" w:rsidP="00A8051F">
      <w:pPr>
        <w:tabs>
          <w:tab w:val="left" w:pos="5420"/>
        </w:tabs>
      </w:pPr>
      <w:r>
        <w:t xml:space="preserve">10-Hassane          </w:t>
      </w:r>
      <w:proofErr w:type="spellStart"/>
      <w:r>
        <w:t>Sanda</w:t>
      </w:r>
      <w:proofErr w:type="spellEnd"/>
    </w:p>
    <w:p w:rsidR="00A8051F" w:rsidRDefault="00A8051F" w:rsidP="00A8051F">
      <w:pPr>
        <w:tabs>
          <w:tab w:val="left" w:pos="5420"/>
        </w:tabs>
      </w:pPr>
      <w:r>
        <w:t>11-Hama               Moussa</w:t>
      </w:r>
    </w:p>
    <w:p w:rsidR="00A8051F" w:rsidRDefault="00A8051F" w:rsidP="00A8051F">
      <w:pPr>
        <w:tabs>
          <w:tab w:val="left" w:pos="5420"/>
        </w:tabs>
      </w:pPr>
      <w:r>
        <w:t xml:space="preserve">12-Tahirou             </w:t>
      </w:r>
      <w:proofErr w:type="spellStart"/>
      <w:r>
        <w:t>Soumaila</w:t>
      </w:r>
      <w:proofErr w:type="spellEnd"/>
    </w:p>
    <w:p w:rsidR="00A8051F" w:rsidRDefault="00A8051F" w:rsidP="00A8051F">
      <w:pPr>
        <w:tabs>
          <w:tab w:val="left" w:pos="5420"/>
        </w:tabs>
      </w:pPr>
      <w:r>
        <w:t xml:space="preserve">13-Idé                    </w:t>
      </w:r>
      <w:proofErr w:type="spellStart"/>
      <w:r>
        <w:t>Adamou</w:t>
      </w:r>
      <w:proofErr w:type="spellEnd"/>
    </w:p>
    <w:p w:rsidR="00A8051F" w:rsidRDefault="00A8051F" w:rsidP="00A8051F">
      <w:pPr>
        <w:tabs>
          <w:tab w:val="left" w:pos="5420"/>
        </w:tabs>
      </w:pPr>
      <w:r>
        <w:t xml:space="preserve">14-Hassane           </w:t>
      </w:r>
      <w:proofErr w:type="spellStart"/>
      <w:r>
        <w:t>Seyni</w:t>
      </w:r>
      <w:proofErr w:type="spellEnd"/>
    </w:p>
    <w:p w:rsidR="00A8051F" w:rsidRDefault="00A8051F" w:rsidP="00A8051F">
      <w:pPr>
        <w:tabs>
          <w:tab w:val="left" w:pos="5420"/>
        </w:tabs>
      </w:pPr>
      <w:r>
        <w:t xml:space="preserve">15-Issa                   </w:t>
      </w:r>
      <w:proofErr w:type="spellStart"/>
      <w:r>
        <w:t>Maidanda</w:t>
      </w:r>
      <w:proofErr w:type="spellEnd"/>
    </w:p>
    <w:p w:rsidR="00A8051F" w:rsidRDefault="00A8051F" w:rsidP="00A8051F">
      <w:pPr>
        <w:tabs>
          <w:tab w:val="left" w:pos="5420"/>
        </w:tabs>
      </w:pPr>
      <w:r>
        <w:t>16-Fati                   Moussa</w:t>
      </w:r>
    </w:p>
    <w:p w:rsidR="00A8051F" w:rsidRDefault="00A8051F" w:rsidP="00A8051F">
      <w:pPr>
        <w:tabs>
          <w:tab w:val="left" w:pos="5420"/>
        </w:tabs>
      </w:pPr>
      <w:r>
        <w:t xml:space="preserve">17-Zara                  </w:t>
      </w:r>
      <w:proofErr w:type="spellStart"/>
      <w:r>
        <w:t>Hamou</w:t>
      </w:r>
      <w:proofErr w:type="spellEnd"/>
    </w:p>
    <w:p w:rsidR="00A8051F" w:rsidRDefault="00A8051F" w:rsidP="00A8051F">
      <w:pPr>
        <w:tabs>
          <w:tab w:val="left" w:pos="5420"/>
        </w:tabs>
      </w:pPr>
      <w:r>
        <w:t xml:space="preserve">18-Maimouna         </w:t>
      </w:r>
      <w:proofErr w:type="spellStart"/>
      <w:r>
        <w:t>Mabey</w:t>
      </w:r>
      <w:proofErr w:type="spellEnd"/>
    </w:p>
    <w:p w:rsidR="00A8051F" w:rsidRDefault="00A8051F" w:rsidP="00A8051F">
      <w:pPr>
        <w:tabs>
          <w:tab w:val="left" w:pos="5420"/>
        </w:tabs>
      </w:pPr>
      <w:r>
        <w:t xml:space="preserve">19-Halima              </w:t>
      </w:r>
      <w:proofErr w:type="spellStart"/>
      <w:r>
        <w:t>Garba</w:t>
      </w:r>
      <w:proofErr w:type="spellEnd"/>
    </w:p>
    <w:p w:rsidR="00A8051F" w:rsidRDefault="00A8051F" w:rsidP="00A8051F">
      <w:pPr>
        <w:tabs>
          <w:tab w:val="left" w:pos="5420"/>
        </w:tabs>
      </w:pPr>
      <w:r>
        <w:t xml:space="preserve">20-Mme.                 Boubacar Kadi </w:t>
      </w:r>
      <w:proofErr w:type="spellStart"/>
      <w:r>
        <w:t>Idé</w:t>
      </w:r>
      <w:proofErr w:type="spellEnd"/>
    </w:p>
    <w:p w:rsidR="00A8051F" w:rsidRDefault="00A8051F" w:rsidP="00A8051F">
      <w:pPr>
        <w:tabs>
          <w:tab w:val="left" w:pos="5420"/>
        </w:tabs>
      </w:pPr>
      <w:r>
        <w:t>21-Aissata              Modi</w:t>
      </w:r>
    </w:p>
    <w:p w:rsidR="00A8051F" w:rsidRDefault="00A8051F" w:rsidP="00A8051F">
      <w:pPr>
        <w:tabs>
          <w:tab w:val="left" w:pos="5420"/>
        </w:tabs>
      </w:pPr>
      <w:r>
        <w:t xml:space="preserve">22-Salamatou        Amadou </w:t>
      </w:r>
      <w:proofErr w:type="spellStart"/>
      <w:r>
        <w:t>Djiré</w:t>
      </w:r>
      <w:proofErr w:type="spellEnd"/>
      <w:r>
        <w:t xml:space="preserve">.                                                                                                                                                                                    </w:t>
      </w:r>
      <w:r>
        <w:rPr>
          <w:b/>
        </w:rPr>
        <w:t xml:space="preserve">                                                                                 </w:t>
      </w:r>
      <w:r w:rsidRPr="00985718">
        <w:rPr>
          <w:b/>
          <w:sz w:val="22"/>
          <w:u w:val="single"/>
        </w:rPr>
        <w:t>AMPLIATION :</w:t>
      </w:r>
      <w:r w:rsidRPr="00985718">
        <w:rPr>
          <w:b/>
          <w:sz w:val="22"/>
        </w:rPr>
        <w:t xml:space="preserve">                                                </w:t>
      </w:r>
      <w:r w:rsidR="00797FE5" w:rsidRPr="00985718">
        <w:rPr>
          <w:b/>
          <w:sz w:val="22"/>
        </w:rPr>
        <w:t>P.</w:t>
      </w:r>
      <w:r w:rsidRPr="00985718">
        <w:rPr>
          <w:b/>
          <w:sz w:val="22"/>
          <w:u w:val="single"/>
        </w:rPr>
        <w:t>LE PRESIDENT DU CONSEIL MUNICIPAL</w:t>
      </w:r>
      <w:r w:rsidR="00054B13" w:rsidRPr="00985718">
        <w:rPr>
          <w:b/>
          <w:sz w:val="22"/>
          <w:u w:val="single"/>
        </w:rPr>
        <w:t>.PO</w:t>
      </w:r>
    </w:p>
    <w:p w:rsidR="00A8051F" w:rsidRDefault="00A8051F" w:rsidP="00A8051F">
      <w:pPr>
        <w:tabs>
          <w:tab w:val="left" w:pos="1110"/>
        </w:tabs>
        <w:jc w:val="both"/>
        <w:rPr>
          <w:b/>
        </w:rPr>
      </w:pPr>
      <w:r>
        <w:rPr>
          <w:b/>
        </w:rPr>
        <w:t>Préfecture………………………01</w:t>
      </w:r>
      <w:r>
        <w:rPr>
          <w:b/>
        </w:rPr>
        <w:tab/>
      </w:r>
    </w:p>
    <w:p w:rsidR="00192EAE" w:rsidRDefault="00A8051F" w:rsidP="000C7F3C">
      <w:pPr>
        <w:tabs>
          <w:tab w:val="left" w:pos="6525"/>
        </w:tabs>
        <w:jc w:val="both"/>
      </w:pPr>
      <w:r>
        <w:rPr>
          <w:b/>
        </w:rPr>
        <w:t>Chrono…………………………..01</w:t>
      </w:r>
      <w:r w:rsidRPr="00A61845">
        <w:t xml:space="preserve"> </w:t>
      </w:r>
      <w:r>
        <w:t xml:space="preserve">                               </w:t>
      </w:r>
      <w:r w:rsidR="00797FE5">
        <w:t>ADAMOU AMADOU</w:t>
      </w:r>
    </w:p>
    <w:p w:rsidR="00985718" w:rsidRDefault="00985718" w:rsidP="000C7F3C">
      <w:pPr>
        <w:tabs>
          <w:tab w:val="left" w:pos="6525"/>
        </w:tabs>
        <w:jc w:val="both"/>
      </w:pPr>
    </w:p>
    <w:p w:rsidR="000C7F3C" w:rsidRDefault="00D948BA" w:rsidP="000C7F3C">
      <w:pPr>
        <w:tabs>
          <w:tab w:val="left" w:pos="6525"/>
        </w:tabs>
        <w:jc w:val="both"/>
        <w:rPr>
          <w:rFonts w:ascii="Arial" w:hAnsi="Arial" w:cs="Arial"/>
          <w:b/>
          <w:i/>
        </w:rPr>
      </w:pPr>
      <w:r>
        <w:lastRenderedPageBreak/>
        <w:pict>
          <v:shape id="_x0000_s1029" type="#_x0000_t75" style="position:absolute;left:0;text-align:left;margin-left:0;margin-top:0;width:64.15pt;height:43.85pt;z-index:251663360;mso-position-horizontal:left;mso-position-horizontal-relative:text;mso-position-vertical-relative:text">
            <v:imagedata r:id="rId8" o:title=""/>
            <w10:wrap type="square" side="right"/>
          </v:shape>
          <o:OLEObject Type="Embed" ProgID="PBrush" ShapeID="_x0000_s1029" DrawAspect="Content" ObjectID="_1740652272" r:id="rId12"/>
        </w:pict>
      </w:r>
      <w:r w:rsidR="000C7F3C">
        <w:rPr>
          <w:rFonts w:ascii="Arial" w:hAnsi="Arial" w:cs="Arial"/>
          <w:b/>
          <w:i/>
        </w:rPr>
        <w:t xml:space="preserve">   </w:t>
      </w:r>
    </w:p>
    <w:p w:rsidR="000C7F3C" w:rsidRDefault="000C7F3C" w:rsidP="000C7F3C">
      <w:pPr>
        <w:tabs>
          <w:tab w:val="left" w:pos="6525"/>
        </w:tabs>
        <w:jc w:val="both"/>
        <w:rPr>
          <w:rFonts w:ascii="Arial" w:hAnsi="Arial" w:cs="Arial"/>
          <w:b/>
          <w:i/>
        </w:rPr>
      </w:pPr>
      <w:r>
        <w:rPr>
          <w:rFonts w:ascii="Arial" w:hAnsi="Arial" w:cs="Arial"/>
          <w:b/>
          <w:i/>
        </w:rPr>
        <w:t xml:space="preserve">                                                                                                           </w:t>
      </w:r>
    </w:p>
    <w:p w:rsidR="000C7F3C" w:rsidRDefault="000C7F3C" w:rsidP="000C7F3C">
      <w:pPr>
        <w:tabs>
          <w:tab w:val="left" w:pos="6525"/>
        </w:tabs>
        <w:jc w:val="both"/>
        <w:rPr>
          <w:rFonts w:ascii="Arial" w:hAnsi="Arial" w:cs="Arial"/>
          <w:b/>
          <w:i/>
        </w:rPr>
      </w:pPr>
    </w:p>
    <w:p w:rsidR="000C7F3C" w:rsidRDefault="000C7F3C" w:rsidP="000C7F3C">
      <w:pPr>
        <w:tabs>
          <w:tab w:val="left" w:pos="6525"/>
        </w:tabs>
        <w:jc w:val="both"/>
        <w:rPr>
          <w:rFonts w:ascii="Arial" w:hAnsi="Arial" w:cs="Arial"/>
          <w:b/>
          <w:i/>
        </w:rPr>
      </w:pPr>
    </w:p>
    <w:p w:rsidR="000C7F3C" w:rsidRDefault="000C7F3C" w:rsidP="000C7F3C">
      <w:pPr>
        <w:tabs>
          <w:tab w:val="left" w:pos="6525"/>
        </w:tabs>
        <w:jc w:val="both"/>
        <w:rPr>
          <w:b/>
        </w:rPr>
      </w:pPr>
      <w:r>
        <w:rPr>
          <w:b/>
          <w:i/>
          <w:u w:val="single"/>
        </w:rPr>
        <w:t>REPUBLIQUE DU NIGER</w:t>
      </w:r>
      <w:r>
        <w:rPr>
          <w:b/>
          <w:i/>
        </w:rPr>
        <w:t xml:space="preserve">                                    DELIBERATION N°</w:t>
      </w:r>
      <w:r>
        <w:rPr>
          <w:b/>
          <w:i/>
          <w:u w:val="single"/>
        </w:rPr>
        <w:t xml:space="preserve">            </w:t>
      </w:r>
      <w:r w:rsidR="003F0B95">
        <w:rPr>
          <w:b/>
          <w:i/>
        </w:rPr>
        <w:t xml:space="preserve"> /2023</w:t>
      </w:r>
      <w:r>
        <w:rPr>
          <w:b/>
          <w:i/>
        </w:rPr>
        <w:t>/CU/DO</w:t>
      </w:r>
    </w:p>
    <w:p w:rsidR="000C7F3C" w:rsidRDefault="000C7F3C" w:rsidP="000C7F3C">
      <w:pPr>
        <w:jc w:val="both"/>
      </w:pPr>
      <w:r>
        <w:rPr>
          <w:b/>
          <w:i/>
          <w:u w:val="single"/>
        </w:rPr>
        <w:t>REGION DE DOSSO</w:t>
      </w:r>
      <w:r>
        <w:rPr>
          <w:b/>
          <w:i/>
        </w:rPr>
        <w:t xml:space="preserve">                            </w:t>
      </w:r>
      <w:r>
        <w:rPr>
          <w:b/>
        </w:rPr>
        <w:t xml:space="preserve">                         </w:t>
      </w:r>
    </w:p>
    <w:p w:rsidR="000C7F3C" w:rsidRDefault="000C7F3C" w:rsidP="000C7F3C">
      <w:pPr>
        <w:jc w:val="both"/>
        <w:rPr>
          <w:b/>
        </w:rPr>
      </w:pPr>
      <w:r>
        <w:rPr>
          <w:b/>
          <w:i/>
          <w:u w:val="single"/>
        </w:rPr>
        <w:t>DEPARTEMENT DE DOSSO</w:t>
      </w:r>
      <w:r>
        <w:rPr>
          <w:b/>
          <w:i/>
        </w:rPr>
        <w:t xml:space="preserve">   </w:t>
      </w:r>
      <w:r>
        <w:rPr>
          <w:b/>
        </w:rPr>
        <w:t xml:space="preserve">                                                     </w:t>
      </w:r>
      <w:r w:rsidR="000C57AF">
        <w:rPr>
          <w:b/>
        </w:rPr>
        <w:t>du 16/ 03 / 2023</w:t>
      </w:r>
      <w:r>
        <w:rPr>
          <w:b/>
        </w:rPr>
        <w:t xml:space="preserve">                   </w:t>
      </w:r>
    </w:p>
    <w:p w:rsidR="00FB3C27" w:rsidRDefault="000C7F3C" w:rsidP="00FB3C27">
      <w:pPr>
        <w:tabs>
          <w:tab w:val="left" w:pos="5060"/>
        </w:tabs>
        <w:jc w:val="both"/>
        <w:rPr>
          <w:rFonts w:asciiTheme="minorHAnsi" w:hAnsiTheme="minorHAnsi" w:cstheme="minorHAnsi"/>
          <w:szCs w:val="28"/>
        </w:rPr>
      </w:pPr>
      <w:r>
        <w:rPr>
          <w:b/>
          <w:u w:val="single"/>
        </w:rPr>
        <w:t>COMMUNE URBAINE DE DOSSO</w:t>
      </w:r>
      <w:r w:rsidR="00F144D1">
        <w:rPr>
          <w:b/>
        </w:rPr>
        <w:t xml:space="preserve">    </w:t>
      </w:r>
      <w:r w:rsidR="00FB3C27">
        <w:rPr>
          <w:b/>
        </w:rPr>
        <w:t xml:space="preserve">         </w:t>
      </w:r>
      <w:r w:rsidR="00F144D1">
        <w:rPr>
          <w:b/>
        </w:rPr>
        <w:t xml:space="preserve">       </w:t>
      </w:r>
      <w:r>
        <w:t>Portant</w:t>
      </w:r>
      <w:r w:rsidR="00F144D1" w:rsidRPr="00F144D1">
        <w:rPr>
          <w:rFonts w:cstheme="minorHAnsi"/>
          <w:szCs w:val="28"/>
        </w:rPr>
        <w:t xml:space="preserve"> </w:t>
      </w:r>
      <w:r w:rsidR="00FB3C27" w:rsidRPr="00FB3C27">
        <w:rPr>
          <w:rFonts w:asciiTheme="minorHAnsi" w:hAnsiTheme="minorHAnsi" w:cstheme="minorHAnsi"/>
          <w:szCs w:val="28"/>
        </w:rPr>
        <w:t xml:space="preserve">choix de l’emplacement d’un Marché </w:t>
      </w:r>
      <w:r w:rsidR="00FB3C27">
        <w:rPr>
          <w:rFonts w:asciiTheme="minorHAnsi" w:hAnsiTheme="minorHAnsi" w:cstheme="minorHAnsi"/>
          <w:szCs w:val="28"/>
        </w:rPr>
        <w:t xml:space="preserve"> </w:t>
      </w:r>
    </w:p>
    <w:p w:rsidR="00FB3C27" w:rsidRDefault="00FB3C27" w:rsidP="00FB3C27">
      <w:pPr>
        <w:tabs>
          <w:tab w:val="left" w:pos="5060"/>
        </w:tabs>
        <w:jc w:val="both"/>
        <w:rPr>
          <w:rFonts w:asciiTheme="minorHAnsi" w:hAnsiTheme="minorHAnsi" w:cstheme="minorHAnsi"/>
          <w:szCs w:val="28"/>
        </w:rPr>
      </w:pPr>
      <w:r>
        <w:rPr>
          <w:rFonts w:asciiTheme="minorHAnsi" w:hAnsiTheme="minorHAnsi" w:cstheme="minorHAnsi"/>
          <w:szCs w:val="28"/>
        </w:rPr>
        <w:t xml:space="preserve">                                                             </w:t>
      </w:r>
      <w:proofErr w:type="gramStart"/>
      <w:r w:rsidRPr="00FB3C27">
        <w:rPr>
          <w:rFonts w:asciiTheme="minorHAnsi" w:hAnsiTheme="minorHAnsi" w:cstheme="minorHAnsi"/>
          <w:szCs w:val="28"/>
        </w:rPr>
        <w:t>moderne</w:t>
      </w:r>
      <w:proofErr w:type="gramEnd"/>
      <w:r w:rsidRPr="00FB3C27">
        <w:rPr>
          <w:rFonts w:asciiTheme="minorHAnsi" w:hAnsiTheme="minorHAnsi" w:cstheme="minorHAnsi"/>
          <w:szCs w:val="28"/>
        </w:rPr>
        <w:t xml:space="preserve"> et d’une unité de traitement de la boue de vidange</w:t>
      </w:r>
      <w:r w:rsidR="00054B13">
        <w:rPr>
          <w:rFonts w:asciiTheme="minorHAnsi" w:hAnsiTheme="minorHAnsi" w:cstheme="minorHAnsi"/>
          <w:szCs w:val="28"/>
        </w:rPr>
        <w:t>.</w:t>
      </w:r>
    </w:p>
    <w:p w:rsidR="00054B13" w:rsidRPr="00054B13" w:rsidRDefault="00054B13" w:rsidP="00FB3C27">
      <w:pPr>
        <w:tabs>
          <w:tab w:val="left" w:pos="5060"/>
        </w:tabs>
        <w:jc w:val="both"/>
        <w:rPr>
          <w:rFonts w:asciiTheme="minorHAnsi" w:hAnsiTheme="minorHAnsi" w:cstheme="minorHAnsi"/>
          <w:szCs w:val="28"/>
        </w:rPr>
      </w:pPr>
    </w:p>
    <w:p w:rsidR="000C7F3C" w:rsidRDefault="000C7F3C" w:rsidP="009D21B7">
      <w:pPr>
        <w:tabs>
          <w:tab w:val="left" w:pos="5060"/>
        </w:tabs>
        <w:jc w:val="center"/>
        <w:rPr>
          <w:b/>
          <w:u w:val="single"/>
        </w:rPr>
      </w:pPr>
      <w:r>
        <w:rPr>
          <w:b/>
          <w:u w:val="single"/>
        </w:rPr>
        <w:t>CONSEIL MUNICIPAL</w:t>
      </w:r>
    </w:p>
    <w:p w:rsidR="000C57AF" w:rsidRDefault="000C57AF" w:rsidP="000C57AF">
      <w:pPr>
        <w:jc w:val="both"/>
      </w:pPr>
      <w:r>
        <w:t>Le Conseil Municipal de la Commune Urbaine de Dosso, régulièrement constitué et réuni en sa 1</w:t>
      </w:r>
      <w:r>
        <w:rPr>
          <w:vertAlign w:val="superscript"/>
        </w:rPr>
        <w:t>ère</w:t>
      </w:r>
      <w:r>
        <w:t xml:space="preserve"> session ordinaire les 13, 14, 15 et 16 Mars 2023, dans la salle de réunion de la mairie tenant lieu de salle des délibérations du Conseil Municipal, sous la Présidence de Monsieur </w:t>
      </w:r>
      <w:proofErr w:type="spellStart"/>
      <w:r>
        <w:t>Adamou</w:t>
      </w:r>
      <w:proofErr w:type="spellEnd"/>
      <w:r>
        <w:t xml:space="preserve"> Amadou, Président par intérim du Conseil Municipal ;</w:t>
      </w:r>
    </w:p>
    <w:p w:rsidR="000C57AF" w:rsidRPr="00361360" w:rsidRDefault="000C57AF" w:rsidP="000C57AF">
      <w:pPr>
        <w:jc w:val="both"/>
      </w:pPr>
      <w:r w:rsidRPr="00361360">
        <w:t>Le quorum étant atteint ainsi que l’atteste la liste émargée des présences, jointe au Procès-verbal de la séance ;</w:t>
      </w:r>
    </w:p>
    <w:p w:rsidR="000C7F3C" w:rsidRPr="00361360" w:rsidRDefault="000C7F3C" w:rsidP="000C7F3C">
      <w:pPr>
        <w:tabs>
          <w:tab w:val="left" w:pos="5420"/>
        </w:tabs>
        <w:jc w:val="both"/>
      </w:pPr>
      <w:r>
        <w:rPr>
          <w:b/>
        </w:rPr>
        <w:t>Vu</w:t>
      </w:r>
      <w:r w:rsidRPr="00361360">
        <w:rPr>
          <w:b/>
        </w:rPr>
        <w:t xml:space="preserve">     </w:t>
      </w:r>
      <w:r w:rsidRPr="00361360">
        <w:t xml:space="preserve"> la Con</w:t>
      </w:r>
      <w:r w:rsidR="00797FE5">
        <w:t>stitution du 25 Novembre 2010 ;</w:t>
      </w:r>
    </w:p>
    <w:p w:rsidR="000C7F3C" w:rsidRPr="00361360" w:rsidRDefault="000C7F3C" w:rsidP="000C7F3C">
      <w:pPr>
        <w:tabs>
          <w:tab w:val="left" w:pos="5420"/>
        </w:tabs>
        <w:jc w:val="both"/>
      </w:pPr>
      <w:r>
        <w:rPr>
          <w:b/>
        </w:rPr>
        <w:t xml:space="preserve">Vu </w:t>
      </w:r>
      <w:r>
        <w:t xml:space="preserve">    </w:t>
      </w:r>
      <w:r w:rsidRPr="00361360">
        <w:t xml:space="preserve"> la Loi n° 2008-042 du 31 Juillet 2008 relative à l’organisation et </w:t>
      </w:r>
      <w:r>
        <w:t xml:space="preserve">à </w:t>
      </w:r>
      <w:r w:rsidRPr="00361360">
        <w:t xml:space="preserve">l’administration du    </w:t>
      </w:r>
    </w:p>
    <w:p w:rsidR="000C7F3C" w:rsidRPr="00361360" w:rsidRDefault="000C7F3C" w:rsidP="000C7F3C">
      <w:pPr>
        <w:tabs>
          <w:tab w:val="left" w:pos="5420"/>
        </w:tabs>
        <w:jc w:val="both"/>
      </w:pPr>
      <w:r>
        <w:t xml:space="preserve">          </w:t>
      </w:r>
      <w:r w:rsidR="00797FE5">
        <w:t>Territoire de la République;</w:t>
      </w:r>
    </w:p>
    <w:p w:rsidR="000C7F3C" w:rsidRPr="00361360" w:rsidRDefault="000C7F3C" w:rsidP="000C7F3C">
      <w:pPr>
        <w:tabs>
          <w:tab w:val="left" w:pos="5420"/>
        </w:tabs>
      </w:pPr>
      <w:r>
        <w:rPr>
          <w:b/>
        </w:rPr>
        <w:t xml:space="preserve">Vu </w:t>
      </w:r>
      <w:r w:rsidRPr="00361360">
        <w:rPr>
          <w:b/>
        </w:rPr>
        <w:t xml:space="preserve">     </w:t>
      </w:r>
      <w:r>
        <w:rPr>
          <w:b/>
        </w:rPr>
        <w:t xml:space="preserve"> </w:t>
      </w:r>
      <w:r w:rsidRPr="00361360">
        <w:t xml:space="preserve">l’ordonnance n° 2010-54 du 17 Septembre 2010 portant Code Général des  </w:t>
      </w:r>
    </w:p>
    <w:p w:rsidR="000C7F3C" w:rsidRPr="00361360" w:rsidRDefault="000C7F3C" w:rsidP="00797FE5">
      <w:pPr>
        <w:tabs>
          <w:tab w:val="left" w:pos="5420"/>
        </w:tabs>
      </w:pPr>
      <w:r w:rsidRPr="00361360">
        <w:t xml:space="preserve">            Collectivi</w:t>
      </w:r>
      <w:r w:rsidR="00797FE5">
        <w:t>tés Territoriales ; (C.G.C.T) ;</w:t>
      </w:r>
    </w:p>
    <w:p w:rsidR="000C7F3C" w:rsidRPr="00361360" w:rsidRDefault="000C7F3C" w:rsidP="000C7F3C">
      <w:pPr>
        <w:tabs>
          <w:tab w:val="left" w:pos="5420"/>
        </w:tabs>
        <w:jc w:val="both"/>
      </w:pPr>
      <w:r>
        <w:rPr>
          <w:b/>
        </w:rPr>
        <w:t xml:space="preserve">Vu </w:t>
      </w:r>
      <w:r w:rsidR="00CD7B3C">
        <w:t xml:space="preserve">     </w:t>
      </w:r>
      <w:r w:rsidRPr="00361360">
        <w:t xml:space="preserve">l’ordonnance n° 2009-002 /PRN du 18 Août 2009 modifiant et complétant la loi n°  </w:t>
      </w:r>
    </w:p>
    <w:p w:rsidR="000C7F3C" w:rsidRPr="00361360" w:rsidRDefault="00CD7B3C" w:rsidP="000C7F3C">
      <w:pPr>
        <w:tabs>
          <w:tab w:val="left" w:pos="5420"/>
        </w:tabs>
        <w:jc w:val="both"/>
      </w:pPr>
      <w:r>
        <w:t xml:space="preserve">          </w:t>
      </w:r>
      <w:r w:rsidR="000C7F3C" w:rsidRPr="00361360">
        <w:t xml:space="preserve">2002-14 du 11 juin 2002 portant création des Communes et fixant le nom de leurs  </w:t>
      </w:r>
    </w:p>
    <w:p w:rsidR="000C7F3C" w:rsidRPr="00361360" w:rsidRDefault="00CD7B3C" w:rsidP="000C7F3C">
      <w:pPr>
        <w:tabs>
          <w:tab w:val="left" w:pos="5420"/>
        </w:tabs>
        <w:jc w:val="both"/>
      </w:pPr>
      <w:r>
        <w:t xml:space="preserve">          </w:t>
      </w:r>
      <w:r w:rsidR="00797FE5">
        <w:t>Chefs-lieux;</w:t>
      </w:r>
    </w:p>
    <w:p w:rsidR="000C7F3C" w:rsidRPr="00361360" w:rsidRDefault="000C7F3C" w:rsidP="000C7F3C">
      <w:pPr>
        <w:tabs>
          <w:tab w:val="left" w:pos="5420"/>
        </w:tabs>
        <w:jc w:val="both"/>
      </w:pPr>
      <w:r>
        <w:rPr>
          <w:b/>
        </w:rPr>
        <w:t xml:space="preserve">Vu  </w:t>
      </w:r>
      <w:r w:rsidR="00CD7B3C">
        <w:t xml:space="preserve">    </w:t>
      </w:r>
      <w:r w:rsidRPr="00361360">
        <w:t xml:space="preserve">le Décret n°2003-177 du 18 Juillet 2003 déterminant les règles de fonctionnement des       </w:t>
      </w:r>
    </w:p>
    <w:p w:rsidR="000C7F3C" w:rsidRPr="00361360" w:rsidRDefault="00BE7DA9" w:rsidP="000C7F3C">
      <w:pPr>
        <w:tabs>
          <w:tab w:val="left" w:pos="5420"/>
        </w:tabs>
        <w:jc w:val="both"/>
      </w:pPr>
      <w:r>
        <w:t xml:space="preserve">          </w:t>
      </w:r>
      <w:r w:rsidR="000C7F3C" w:rsidRPr="00361360">
        <w:t>Organes délibérant</w:t>
      </w:r>
      <w:r w:rsidR="000C7F3C">
        <w:t>s</w:t>
      </w:r>
      <w:r w:rsidR="000C7F3C" w:rsidRPr="00361360">
        <w:t xml:space="preserve"> et exécutif</w:t>
      </w:r>
      <w:r w:rsidR="000C7F3C">
        <w:t>s</w:t>
      </w:r>
      <w:r w:rsidR="000C7F3C" w:rsidRPr="00361360">
        <w:t xml:space="preserve"> des Collectivités Territoriales ;</w:t>
      </w:r>
    </w:p>
    <w:p w:rsidR="000C7F3C" w:rsidRPr="00361360" w:rsidRDefault="000C7F3C" w:rsidP="000C7F3C">
      <w:pPr>
        <w:spacing w:line="276" w:lineRule="auto"/>
        <w:ind w:left="705" w:hanging="705"/>
        <w:jc w:val="both"/>
      </w:pPr>
      <w:r w:rsidRPr="00361360">
        <w:rPr>
          <w:b/>
          <w:bCs/>
        </w:rPr>
        <w:t>Vu</w:t>
      </w:r>
      <w:r w:rsidRPr="00361360">
        <w:rPr>
          <w:bCs/>
        </w:rPr>
        <w:t xml:space="preserve"> </w:t>
      </w:r>
      <w:r w:rsidRPr="00361360">
        <w:rPr>
          <w:bCs/>
        </w:rPr>
        <w:tab/>
      </w:r>
      <w:r w:rsidRPr="00361360">
        <w:t>l’ordonnance n° 2010-55 du 17 septembre 2010, portant statut des Communes à statut particulier ou villes ;</w:t>
      </w:r>
    </w:p>
    <w:p w:rsidR="000C7F3C" w:rsidRPr="00361360" w:rsidRDefault="000C7F3C" w:rsidP="000C7F3C">
      <w:pPr>
        <w:spacing w:line="276" w:lineRule="auto"/>
        <w:ind w:left="705" w:hanging="705"/>
        <w:jc w:val="both"/>
        <w:rPr>
          <w:b/>
          <w:bCs/>
        </w:rPr>
      </w:pPr>
      <w:r w:rsidRPr="00361360">
        <w:rPr>
          <w:b/>
          <w:bCs/>
        </w:rPr>
        <w:t xml:space="preserve">Vu </w:t>
      </w:r>
      <w:r w:rsidRPr="00361360">
        <w:rPr>
          <w:b/>
          <w:bCs/>
        </w:rPr>
        <w:tab/>
      </w:r>
      <w:r w:rsidRPr="00361360">
        <w:rPr>
          <w:bCs/>
        </w:rPr>
        <w:t>le décret n°2021-235/PRN du 0</w:t>
      </w:r>
      <w:r>
        <w:rPr>
          <w:bCs/>
        </w:rPr>
        <w:t>3 avril 202</w:t>
      </w:r>
      <w:r w:rsidRPr="00361360">
        <w:rPr>
          <w:bCs/>
        </w:rPr>
        <w:t>1, portant nomination du Premier Ministre </w:t>
      </w:r>
      <w:r w:rsidRPr="00361360">
        <w:rPr>
          <w:b/>
          <w:bCs/>
        </w:rPr>
        <w:t>;</w:t>
      </w:r>
    </w:p>
    <w:p w:rsidR="000C7F3C" w:rsidRPr="00100431" w:rsidRDefault="000C7F3C" w:rsidP="000C7F3C">
      <w:pPr>
        <w:spacing w:line="276" w:lineRule="auto"/>
        <w:ind w:left="705" w:hanging="705"/>
        <w:jc w:val="both"/>
        <w:rPr>
          <w:b/>
          <w:bCs/>
        </w:rPr>
      </w:pPr>
      <w:r w:rsidRPr="00361360">
        <w:rPr>
          <w:b/>
          <w:bCs/>
        </w:rPr>
        <w:t xml:space="preserve">Vu </w:t>
      </w:r>
      <w:r w:rsidRPr="00361360">
        <w:rPr>
          <w:b/>
          <w:bCs/>
        </w:rPr>
        <w:tab/>
      </w:r>
      <w:r w:rsidRPr="00361360">
        <w:rPr>
          <w:bCs/>
        </w:rPr>
        <w:t>le décret n°2021-286/PRN du 03 mai 2021, modifiant et complétant le décret 2021-</w:t>
      </w:r>
      <w:r>
        <w:rPr>
          <w:bCs/>
        </w:rPr>
        <w:t xml:space="preserve">  </w:t>
      </w:r>
      <w:r w:rsidRPr="00361360">
        <w:rPr>
          <w:bCs/>
        </w:rPr>
        <w:t>238/PRN du 07 avril 2021, portant nomination des membres du gouvernement</w:t>
      </w:r>
      <w:r w:rsidRPr="00361360">
        <w:rPr>
          <w:b/>
          <w:bCs/>
        </w:rPr>
        <w:t xml:space="preserve"> ;</w:t>
      </w:r>
    </w:p>
    <w:p w:rsidR="000C7F3C" w:rsidRPr="00361360" w:rsidRDefault="000C7F3C" w:rsidP="000C7F3C">
      <w:pPr>
        <w:tabs>
          <w:tab w:val="left" w:pos="5420"/>
        </w:tabs>
        <w:jc w:val="both"/>
      </w:pPr>
      <w:r>
        <w:rPr>
          <w:b/>
        </w:rPr>
        <w:t xml:space="preserve">Vu </w:t>
      </w:r>
      <w:r w:rsidRPr="00361360">
        <w:t xml:space="preserve"> </w:t>
      </w:r>
      <w:r>
        <w:t xml:space="preserve">   </w:t>
      </w:r>
      <w:r w:rsidRPr="00361360">
        <w:t xml:space="preserve"> le Jugement n°114/CAB/GEC/CE du 13 Avril 2021 et celui du n°205/CAB/GEC/CE  </w:t>
      </w:r>
    </w:p>
    <w:p w:rsidR="000C7F3C" w:rsidRPr="00361360" w:rsidRDefault="000C7F3C" w:rsidP="000C7F3C">
      <w:pPr>
        <w:tabs>
          <w:tab w:val="left" w:pos="5420"/>
        </w:tabs>
        <w:jc w:val="both"/>
      </w:pPr>
      <w:r>
        <w:t xml:space="preserve">          </w:t>
      </w:r>
      <w:r w:rsidRPr="00361360">
        <w:t xml:space="preserve"> Du 3 Mai 2021 portant validation et proclamation des résultats définitifs des élections       </w:t>
      </w:r>
    </w:p>
    <w:p w:rsidR="000C7F3C" w:rsidRPr="00361360" w:rsidRDefault="000C7F3C" w:rsidP="000C7F3C">
      <w:pPr>
        <w:tabs>
          <w:tab w:val="left" w:pos="5420"/>
        </w:tabs>
        <w:jc w:val="both"/>
      </w:pPr>
      <w:r>
        <w:t xml:space="preserve">          </w:t>
      </w:r>
      <w:r w:rsidRPr="00361360">
        <w:t xml:space="preserve"> Municipales et Régionales ;</w:t>
      </w:r>
    </w:p>
    <w:p w:rsidR="000C7F3C" w:rsidRPr="00361360" w:rsidRDefault="000C7F3C" w:rsidP="000C7F3C">
      <w:pPr>
        <w:tabs>
          <w:tab w:val="left" w:pos="5420"/>
        </w:tabs>
      </w:pPr>
      <w:r>
        <w:rPr>
          <w:b/>
        </w:rPr>
        <w:t xml:space="preserve">Vu </w:t>
      </w:r>
      <w:r w:rsidRPr="00361360">
        <w:t xml:space="preserve">  </w:t>
      </w:r>
      <w:r>
        <w:t xml:space="preserve"> </w:t>
      </w:r>
      <w:r w:rsidRPr="00361360">
        <w:t xml:space="preserve">   le Message Radio n°207/MI/SP/D/ACR/SG/DGDCT du 19/04/2021, portant   </w:t>
      </w:r>
    </w:p>
    <w:p w:rsidR="000C7F3C" w:rsidRPr="00361360" w:rsidRDefault="000C7F3C" w:rsidP="000C7F3C">
      <w:pPr>
        <w:tabs>
          <w:tab w:val="left" w:pos="5420"/>
        </w:tabs>
      </w:pPr>
      <w:r w:rsidRPr="00361360">
        <w:t xml:space="preserve">         </w:t>
      </w:r>
      <w:r>
        <w:t xml:space="preserve"> </w:t>
      </w:r>
      <w:r w:rsidRPr="00361360">
        <w:t xml:space="preserve">  Installation du Conseil Municipal de la Commune Urbaine de Dosso ;</w:t>
      </w:r>
    </w:p>
    <w:p w:rsidR="000C7F3C" w:rsidRPr="00361360" w:rsidRDefault="000C7F3C" w:rsidP="000C7F3C">
      <w:pPr>
        <w:tabs>
          <w:tab w:val="left" w:pos="5420"/>
        </w:tabs>
        <w:jc w:val="both"/>
      </w:pPr>
      <w:r>
        <w:rPr>
          <w:b/>
        </w:rPr>
        <w:t>Vu</w:t>
      </w:r>
      <w:r w:rsidRPr="00361360">
        <w:rPr>
          <w:b/>
        </w:rPr>
        <w:t xml:space="preserve">     </w:t>
      </w:r>
      <w:r w:rsidRPr="00361360">
        <w:t xml:space="preserve"> le Procès-verbal d’élection du Maire et des deux (2) Adjoints de la Commune Urbaine   </w:t>
      </w:r>
    </w:p>
    <w:p w:rsidR="000C7F3C" w:rsidRPr="00705A29" w:rsidRDefault="000C7F3C" w:rsidP="000C7F3C">
      <w:pPr>
        <w:tabs>
          <w:tab w:val="left" w:pos="5420"/>
        </w:tabs>
        <w:jc w:val="both"/>
      </w:pPr>
      <w:r w:rsidRPr="00361360">
        <w:t xml:space="preserve">       </w:t>
      </w:r>
      <w:r>
        <w:t xml:space="preserve"> </w:t>
      </w:r>
      <w:r w:rsidRPr="00361360">
        <w:t xml:space="preserve">   De Dosso en date du 10 Mai 2021 ;</w:t>
      </w:r>
    </w:p>
    <w:p w:rsidR="000C7F3C" w:rsidRDefault="000C7F3C" w:rsidP="006E32B6">
      <w:pPr>
        <w:tabs>
          <w:tab w:val="left" w:pos="5420"/>
        </w:tabs>
        <w:jc w:val="both"/>
      </w:pPr>
      <w:r>
        <w:rPr>
          <w:b/>
        </w:rPr>
        <w:t xml:space="preserve">Vu      </w:t>
      </w:r>
      <w:r w:rsidR="006E32B6">
        <w:t>le Procès- verbal de la 1</w:t>
      </w:r>
      <w:r w:rsidR="006E32B6">
        <w:rPr>
          <w:vertAlign w:val="superscript"/>
        </w:rPr>
        <w:t>èr</w:t>
      </w:r>
      <w:r w:rsidR="006E32B6" w:rsidRPr="005D19D3">
        <w:rPr>
          <w:vertAlign w:val="superscript"/>
        </w:rPr>
        <w:t>e</w:t>
      </w:r>
      <w:r w:rsidR="006E32B6">
        <w:t xml:space="preserve"> </w:t>
      </w:r>
      <w:r w:rsidR="006E32B6" w:rsidRPr="00705A29">
        <w:t>session ordinaire</w:t>
      </w:r>
      <w:r w:rsidR="006E32B6">
        <w:t xml:space="preserve"> du 16/O3/ 2023</w:t>
      </w:r>
      <w:r w:rsidR="006E32B6" w:rsidRPr="00705A29">
        <w:t xml:space="preserve"> du</w:t>
      </w:r>
      <w:r w:rsidR="006E32B6">
        <w:t xml:space="preserve"> Conseil Municipal</w:t>
      </w:r>
    </w:p>
    <w:p w:rsidR="000C7F3C" w:rsidRDefault="000C7F3C" w:rsidP="000C7F3C">
      <w:pPr>
        <w:tabs>
          <w:tab w:val="left" w:pos="5420"/>
        </w:tabs>
        <w:jc w:val="both"/>
        <w:rPr>
          <w:b/>
        </w:rPr>
      </w:pPr>
      <w:r>
        <w:rPr>
          <w:b/>
        </w:rPr>
        <w:t xml:space="preserve">                           Sur l’avis unanime du Conseil Municipal.               </w:t>
      </w:r>
      <w:r>
        <w:rPr>
          <w:b/>
        </w:rPr>
        <w:tab/>
      </w:r>
    </w:p>
    <w:p w:rsidR="000C7F3C" w:rsidRDefault="000C7F3C" w:rsidP="000C7F3C">
      <w:pPr>
        <w:tabs>
          <w:tab w:val="left" w:pos="5420"/>
        </w:tabs>
        <w:rPr>
          <w:b/>
        </w:rPr>
      </w:pPr>
      <w:r>
        <w:rPr>
          <w:b/>
        </w:rPr>
        <w:t xml:space="preserve">                                          A adopté ce qui suit:</w:t>
      </w:r>
    </w:p>
    <w:p w:rsidR="006E32B6" w:rsidRPr="00F144D1" w:rsidRDefault="000C7F3C" w:rsidP="00797FE5">
      <w:pPr>
        <w:tabs>
          <w:tab w:val="left" w:pos="5420"/>
        </w:tabs>
        <w:jc w:val="both"/>
        <w:rPr>
          <w:rFonts w:cstheme="minorHAnsi"/>
          <w:szCs w:val="28"/>
        </w:rPr>
      </w:pPr>
      <w:r>
        <w:t xml:space="preserve">Entendu les débats du Conseil Municipal autour </w:t>
      </w:r>
      <w:r w:rsidR="00797FE5">
        <w:rPr>
          <w:rFonts w:cstheme="minorHAnsi"/>
          <w:szCs w:val="28"/>
        </w:rPr>
        <w:t>de la</w:t>
      </w:r>
      <w:r w:rsidR="006E32B6">
        <w:rPr>
          <w:rFonts w:cstheme="minorHAnsi"/>
          <w:szCs w:val="28"/>
        </w:rPr>
        <w:t xml:space="preserve"> recherche de sites pour l’emplacement d’un Marché Moderne et d’une Unité de traitement de Boue de vidange et les modalités de dédommagement.</w:t>
      </w:r>
    </w:p>
    <w:p w:rsidR="000C7F3C" w:rsidRPr="00A22899" w:rsidRDefault="000C7F3C" w:rsidP="000C7F3C">
      <w:pPr>
        <w:tabs>
          <w:tab w:val="left" w:pos="5060"/>
        </w:tabs>
        <w:jc w:val="both"/>
      </w:pPr>
      <w:r>
        <w:rPr>
          <w:b/>
          <w:u w:val="single"/>
        </w:rPr>
        <w:lastRenderedPageBreak/>
        <w:t>ARTICLE 1</w:t>
      </w:r>
      <w:r>
        <w:rPr>
          <w:b/>
          <w:u w:val="single"/>
          <w:vertAlign w:val="superscript"/>
        </w:rPr>
        <w:t>e</w:t>
      </w:r>
      <w:r>
        <w:rPr>
          <w:b/>
          <w:vertAlign w:val="superscript"/>
        </w:rPr>
        <w:t>r</w:t>
      </w:r>
      <w:r>
        <w:rPr>
          <w:b/>
        </w:rPr>
        <w:t xml:space="preserve"> </w:t>
      </w:r>
      <w:r w:rsidR="00BE7DA9">
        <w:t>: Le Conseil Municipal constate la n</w:t>
      </w:r>
      <w:r w:rsidR="00985718">
        <w:t>écessité urgente de trouver deux (2) pour les emplacement</w:t>
      </w:r>
      <w:r w:rsidR="009514FA">
        <w:t>s</w:t>
      </w:r>
      <w:r w:rsidR="00985718">
        <w:t xml:space="preserve"> d’un Marché moderne à Dosso et d’une unité de traitement de la boue de vidange entrant dans la fabrication des engrais chimiques.</w:t>
      </w:r>
      <w:r w:rsidR="00BE7DA9">
        <w:t xml:space="preserve"> </w:t>
      </w:r>
      <w:r w:rsidR="00A22899">
        <w:t xml:space="preserve"> </w:t>
      </w:r>
    </w:p>
    <w:p w:rsidR="00216804" w:rsidRDefault="000C7F3C" w:rsidP="00216804">
      <w:pPr>
        <w:tabs>
          <w:tab w:val="left" w:pos="5420"/>
        </w:tabs>
        <w:jc w:val="both"/>
      </w:pPr>
      <w:r>
        <w:rPr>
          <w:b/>
          <w:u w:val="single"/>
        </w:rPr>
        <w:t>ARTICLE 2 </w:t>
      </w:r>
      <w:r w:rsidR="00985718">
        <w:t xml:space="preserve">: le Conseil Municipal, après avoir suivi l’exposé du chef de service </w:t>
      </w:r>
      <w:r w:rsidR="00A86061">
        <w:t>des Affaires Domaniales a décidé</w:t>
      </w:r>
      <w:r w:rsidR="00985718">
        <w:t xml:space="preserve"> que :</w:t>
      </w:r>
    </w:p>
    <w:p w:rsidR="00CC3B00" w:rsidRDefault="00CC3B00" w:rsidP="00216804">
      <w:pPr>
        <w:tabs>
          <w:tab w:val="left" w:pos="5420"/>
        </w:tabs>
        <w:jc w:val="both"/>
      </w:pPr>
    </w:p>
    <w:p w:rsidR="00A86061" w:rsidRPr="00A86061" w:rsidRDefault="00A86061" w:rsidP="00A86061">
      <w:pPr>
        <w:pStyle w:val="Paragraphedeliste"/>
        <w:numPr>
          <w:ilvl w:val="0"/>
          <w:numId w:val="12"/>
        </w:numPr>
        <w:spacing w:after="160" w:line="254" w:lineRule="auto"/>
        <w:jc w:val="both"/>
        <w:rPr>
          <w:rFonts w:cstheme="minorHAnsi"/>
        </w:rPr>
      </w:pPr>
      <w:r w:rsidRPr="00A86061">
        <w:rPr>
          <w:rFonts w:cstheme="minorHAnsi"/>
        </w:rPr>
        <w:t>Pour l’installation d’un Marché Moderne à Dosso, le conseil mu</w:t>
      </w:r>
      <w:r w:rsidRPr="00A86061">
        <w:rPr>
          <w:rFonts w:cstheme="minorHAnsi"/>
        </w:rPr>
        <w:t>nicipal  délibère</w:t>
      </w:r>
      <w:r w:rsidRPr="00A86061">
        <w:rPr>
          <w:rFonts w:cstheme="minorHAnsi"/>
        </w:rPr>
        <w:t xml:space="preserve"> après consultation et l’exposé du chef de service des</w:t>
      </w:r>
      <w:r w:rsidRPr="00A86061">
        <w:rPr>
          <w:rFonts w:cstheme="minorHAnsi"/>
        </w:rPr>
        <w:t xml:space="preserve"> Affaires Domaniales que la cour</w:t>
      </w:r>
      <w:r w:rsidRPr="00A86061">
        <w:rPr>
          <w:rFonts w:cstheme="minorHAnsi"/>
        </w:rPr>
        <w:t xml:space="preserve"> du Parking-Gros-Porteur </w:t>
      </w:r>
      <w:r w:rsidRPr="00A86061">
        <w:rPr>
          <w:rFonts w:cstheme="minorHAnsi"/>
        </w:rPr>
        <w:t xml:space="preserve">d’environ quatre (4) hectares (4ha) </w:t>
      </w:r>
      <w:r w:rsidRPr="00A86061">
        <w:rPr>
          <w:rFonts w:cstheme="minorHAnsi"/>
        </w:rPr>
        <w:t>peut servir à l’emplacement d’une telle infrastructure au profit des populations</w:t>
      </w:r>
      <w:r w:rsidRPr="00A86061">
        <w:rPr>
          <w:rFonts w:cstheme="minorHAnsi"/>
        </w:rPr>
        <w:t xml:space="preserve"> de la commune</w:t>
      </w:r>
      <w:r w:rsidRPr="00A86061">
        <w:rPr>
          <w:rFonts w:cstheme="minorHAnsi"/>
        </w:rPr>
        <w:t>.</w:t>
      </w:r>
    </w:p>
    <w:p w:rsidR="00A86061" w:rsidRDefault="00A86061" w:rsidP="00A22899">
      <w:pPr>
        <w:pStyle w:val="Paragraphedeliste"/>
        <w:jc w:val="both"/>
        <w:rPr>
          <w:rFonts w:cstheme="minorHAnsi"/>
        </w:rPr>
      </w:pPr>
      <w:r w:rsidRPr="00A86061">
        <w:rPr>
          <w:rFonts w:cstheme="minorHAnsi"/>
        </w:rPr>
        <w:t xml:space="preserve">Le Parking-Gros-Porteur peut alors être délogé puis réinstallé sur un nouveau site soit sur la RN-7 (route Gaya) soit sur la RN-1 (route </w:t>
      </w:r>
      <w:proofErr w:type="spellStart"/>
      <w:r w:rsidRPr="00A86061">
        <w:rPr>
          <w:rFonts w:cstheme="minorHAnsi"/>
        </w:rPr>
        <w:t>Doutchi</w:t>
      </w:r>
      <w:proofErr w:type="spellEnd"/>
      <w:r w:rsidRPr="00A86061">
        <w:rPr>
          <w:rFonts w:cstheme="minorHAnsi"/>
        </w:rPr>
        <w:t>).</w:t>
      </w:r>
    </w:p>
    <w:p w:rsidR="00CC3B00" w:rsidRPr="00A22899" w:rsidRDefault="00CC3B00" w:rsidP="00A22899">
      <w:pPr>
        <w:pStyle w:val="Paragraphedeliste"/>
        <w:jc w:val="both"/>
        <w:rPr>
          <w:rFonts w:cstheme="minorHAnsi"/>
        </w:rPr>
      </w:pPr>
    </w:p>
    <w:p w:rsidR="00A86061" w:rsidRPr="00A22899" w:rsidRDefault="00A86061" w:rsidP="00A86061">
      <w:pPr>
        <w:pStyle w:val="Paragraphedeliste"/>
        <w:numPr>
          <w:ilvl w:val="0"/>
          <w:numId w:val="12"/>
        </w:numPr>
        <w:spacing w:after="160" w:line="254" w:lineRule="auto"/>
        <w:jc w:val="both"/>
        <w:rPr>
          <w:rFonts w:cstheme="minorHAnsi"/>
        </w:rPr>
      </w:pPr>
      <w:r w:rsidRPr="00A22899">
        <w:rPr>
          <w:rFonts w:cstheme="minorHAnsi"/>
        </w:rPr>
        <w:t xml:space="preserve">S’agissant de l’Unité de traitement de la boue de vidange, le conseil préconise </w:t>
      </w:r>
      <w:r w:rsidRPr="00A22899">
        <w:rPr>
          <w:rFonts w:cstheme="minorHAnsi"/>
        </w:rPr>
        <w:t>qu’</w:t>
      </w:r>
      <w:r w:rsidRPr="00A22899">
        <w:rPr>
          <w:rFonts w:cstheme="minorHAnsi"/>
        </w:rPr>
        <w:t>au sortir de la présente session qu’une mission conjointe composée de :</w:t>
      </w:r>
    </w:p>
    <w:p w:rsidR="00A86061" w:rsidRPr="00A22899" w:rsidRDefault="00A86061" w:rsidP="00A86061">
      <w:pPr>
        <w:pStyle w:val="Paragraphedeliste"/>
        <w:jc w:val="both"/>
        <w:rPr>
          <w:rFonts w:cstheme="minorHAnsi"/>
          <w:b/>
        </w:rPr>
      </w:pPr>
      <w:r w:rsidRPr="00A22899">
        <w:rPr>
          <w:rFonts w:cstheme="minorHAnsi"/>
          <w:b/>
        </w:rPr>
        <w:t>-un technicien du service de l’Hydraulique,</w:t>
      </w:r>
    </w:p>
    <w:p w:rsidR="00A86061" w:rsidRPr="00A22899" w:rsidRDefault="00A86061" w:rsidP="00A86061">
      <w:pPr>
        <w:pStyle w:val="Paragraphedeliste"/>
        <w:jc w:val="both"/>
        <w:rPr>
          <w:rFonts w:cstheme="minorHAnsi"/>
          <w:b/>
        </w:rPr>
      </w:pPr>
      <w:r w:rsidRPr="00A22899">
        <w:rPr>
          <w:rFonts w:cstheme="minorHAnsi"/>
          <w:b/>
        </w:rPr>
        <w:t>-un technicien du service de l’Environnement,</w:t>
      </w:r>
    </w:p>
    <w:p w:rsidR="00A86061" w:rsidRPr="00A22899" w:rsidRDefault="00A86061" w:rsidP="00A86061">
      <w:pPr>
        <w:pStyle w:val="Paragraphedeliste"/>
        <w:jc w:val="both"/>
        <w:rPr>
          <w:rFonts w:cstheme="minorHAnsi"/>
          <w:b/>
        </w:rPr>
      </w:pPr>
      <w:r w:rsidRPr="00A22899">
        <w:rPr>
          <w:rFonts w:cstheme="minorHAnsi"/>
          <w:b/>
        </w:rPr>
        <w:t>-le chef service communal des Affaires Domaniales de la mairie,</w:t>
      </w:r>
    </w:p>
    <w:p w:rsidR="00A86061" w:rsidRPr="00A22899" w:rsidRDefault="00A86061" w:rsidP="00A86061">
      <w:pPr>
        <w:pStyle w:val="Paragraphedeliste"/>
        <w:jc w:val="both"/>
        <w:rPr>
          <w:rFonts w:cstheme="minorHAnsi"/>
          <w:b/>
        </w:rPr>
      </w:pPr>
      <w:r w:rsidRPr="00A22899">
        <w:rPr>
          <w:rFonts w:cstheme="minorHAnsi"/>
          <w:b/>
        </w:rPr>
        <w:t>-la commission des Affaires Sociales,</w:t>
      </w:r>
    </w:p>
    <w:p w:rsidR="00A86061" w:rsidRPr="00CC3B00" w:rsidRDefault="00A86061" w:rsidP="00CC3B00">
      <w:pPr>
        <w:jc w:val="both"/>
        <w:rPr>
          <w:rFonts w:cstheme="minorHAnsi"/>
        </w:rPr>
      </w:pPr>
      <w:proofErr w:type="gramStart"/>
      <w:r w:rsidRPr="00CC3B00">
        <w:rPr>
          <w:rFonts w:cstheme="minorHAnsi"/>
        </w:rPr>
        <w:t>effectuera</w:t>
      </w:r>
      <w:proofErr w:type="gramEnd"/>
      <w:r w:rsidRPr="00CC3B00">
        <w:rPr>
          <w:rFonts w:cstheme="minorHAnsi"/>
        </w:rPr>
        <w:t xml:space="preserve"> une prospection aux alentours de la ville de Dosso pour l’identification du terrain approprié. </w:t>
      </w:r>
    </w:p>
    <w:p w:rsidR="00A22899" w:rsidRDefault="00A86061" w:rsidP="00CC3B00">
      <w:pPr>
        <w:jc w:val="both"/>
        <w:rPr>
          <w:rFonts w:cstheme="minorHAnsi"/>
        </w:rPr>
      </w:pPr>
      <w:r w:rsidRPr="00CC3B00">
        <w:rPr>
          <w:rFonts w:cstheme="minorHAnsi"/>
        </w:rPr>
        <w:t xml:space="preserve">Après cette identification, la mission procédera aux négociations avec les propriétaires terriens conformément aux dispositions </w:t>
      </w:r>
      <w:r w:rsidRPr="00CC3B00">
        <w:rPr>
          <w:rFonts w:cstheme="minorHAnsi"/>
        </w:rPr>
        <w:t>de la</w:t>
      </w:r>
      <w:r w:rsidRPr="00CC3B00">
        <w:rPr>
          <w:rFonts w:cstheme="minorHAnsi"/>
        </w:rPr>
        <w:t xml:space="preserve"> Délibération</w:t>
      </w:r>
      <w:r w:rsidRPr="00CC3B00">
        <w:rPr>
          <w:rFonts w:cstheme="minorHAnsi"/>
        </w:rPr>
        <w:t xml:space="preserve"> en date 16/03/2023</w:t>
      </w:r>
      <w:r w:rsidRPr="00CC3B00">
        <w:rPr>
          <w:rFonts w:cstheme="minorHAnsi"/>
        </w:rPr>
        <w:t xml:space="preserve"> et la réglementation en vigueur pour les deux sites.</w:t>
      </w:r>
    </w:p>
    <w:p w:rsidR="00CC3B00" w:rsidRDefault="00CC3B00" w:rsidP="00CC3B00">
      <w:pPr>
        <w:jc w:val="both"/>
        <w:rPr>
          <w:rFonts w:cstheme="minorHAnsi"/>
          <w:b/>
        </w:rPr>
      </w:pPr>
    </w:p>
    <w:p w:rsidR="00CC3B00" w:rsidRPr="00CC3B00" w:rsidRDefault="00CC3B00" w:rsidP="00CC3B00">
      <w:pPr>
        <w:jc w:val="both"/>
        <w:rPr>
          <w:rFonts w:cstheme="minorHAnsi"/>
        </w:rPr>
      </w:pPr>
      <w:r w:rsidRPr="00CC3B00">
        <w:rPr>
          <w:rFonts w:cstheme="minorHAnsi"/>
          <w:b/>
          <w:u w:val="single"/>
        </w:rPr>
        <w:t>ARTICLE 3</w:t>
      </w:r>
      <w:r>
        <w:rPr>
          <w:rFonts w:cstheme="minorHAnsi"/>
        </w:rPr>
        <w:t> : le conseil attire l’attention de l’exécutif à ne pas négliger l’esprit de la présente délibération au profit de la population.</w:t>
      </w:r>
    </w:p>
    <w:p w:rsidR="00CC3B00" w:rsidRDefault="00CC3B00" w:rsidP="000C7F3C">
      <w:pPr>
        <w:jc w:val="both"/>
        <w:rPr>
          <w:b/>
          <w:u w:val="single"/>
        </w:rPr>
      </w:pPr>
    </w:p>
    <w:p w:rsidR="00CC3B00" w:rsidRPr="00054B13" w:rsidRDefault="000C7F3C" w:rsidP="000C7F3C">
      <w:pPr>
        <w:jc w:val="both"/>
      </w:pPr>
      <w:r>
        <w:rPr>
          <w:b/>
          <w:u w:val="single"/>
        </w:rPr>
        <w:t>ARTICLE 3</w:t>
      </w:r>
      <w:r w:rsidR="00A22899">
        <w:t> :</w:t>
      </w:r>
      <w:r w:rsidR="00CC3B00">
        <w:t xml:space="preserve"> le</w:t>
      </w:r>
      <w:r>
        <w:t xml:space="preserve"> Maire, président du Conseil Municipal est chargé de l’application de la présente délibération. </w:t>
      </w:r>
    </w:p>
    <w:p w:rsidR="00054B13" w:rsidRDefault="000C7F3C" w:rsidP="000C7F3C">
      <w:pPr>
        <w:jc w:val="both"/>
      </w:pPr>
      <w:r>
        <w:rPr>
          <w:b/>
          <w:u w:val="single"/>
        </w:rPr>
        <w:t>Ont signé les Conseillers élus présents</w:t>
      </w:r>
      <w:r>
        <w:t> :</w:t>
      </w:r>
      <w:r w:rsidRPr="00F6654E">
        <w:t xml:space="preserve"> </w:t>
      </w:r>
      <w:r>
        <w:t>(</w:t>
      </w:r>
      <w:r>
        <w:rPr>
          <w:b/>
        </w:rPr>
        <w:t>Voir liste en annexe</w:t>
      </w:r>
      <w:r>
        <w:t>)</w:t>
      </w:r>
    </w:p>
    <w:tbl>
      <w:tblPr>
        <w:tblStyle w:val="Grilledutableau"/>
        <w:tblW w:w="0" w:type="auto"/>
        <w:tblLook w:val="04A0" w:firstRow="1" w:lastRow="0" w:firstColumn="1" w:lastColumn="0" w:noHBand="0" w:noVBand="1"/>
      </w:tblPr>
      <w:tblGrid>
        <w:gridCol w:w="4773"/>
        <w:gridCol w:w="4773"/>
      </w:tblGrid>
      <w:tr w:rsidR="00054B13" w:rsidTr="00054B13">
        <w:tc>
          <w:tcPr>
            <w:tcW w:w="4773" w:type="dxa"/>
          </w:tcPr>
          <w:p w:rsidR="00054B13" w:rsidRDefault="00054B13" w:rsidP="00054B13">
            <w:pPr>
              <w:tabs>
                <w:tab w:val="left" w:pos="5420"/>
              </w:tabs>
            </w:pPr>
            <w:r>
              <w:t xml:space="preserve">1-Abdou             </w:t>
            </w:r>
            <w:proofErr w:type="spellStart"/>
            <w:r>
              <w:t>Madougou</w:t>
            </w:r>
            <w:proofErr w:type="spellEnd"/>
          </w:p>
          <w:p w:rsidR="00054B13" w:rsidRDefault="00054B13" w:rsidP="00054B13">
            <w:pPr>
              <w:tabs>
                <w:tab w:val="left" w:pos="5420"/>
              </w:tabs>
            </w:pPr>
            <w:r>
              <w:t xml:space="preserve">  2-Adamou          </w:t>
            </w:r>
            <w:proofErr w:type="spellStart"/>
            <w:r>
              <w:t>Amadou</w:t>
            </w:r>
            <w:proofErr w:type="spellEnd"/>
          </w:p>
          <w:p w:rsidR="00054B13" w:rsidRDefault="00054B13" w:rsidP="00054B13">
            <w:pPr>
              <w:tabs>
                <w:tab w:val="left" w:pos="5420"/>
              </w:tabs>
            </w:pPr>
            <w:r>
              <w:t xml:space="preserve">  3-Soumana        </w:t>
            </w:r>
            <w:proofErr w:type="spellStart"/>
            <w:r>
              <w:t>Tahirou</w:t>
            </w:r>
            <w:proofErr w:type="spellEnd"/>
          </w:p>
          <w:p w:rsidR="00054B13" w:rsidRDefault="00054B13" w:rsidP="00054B13">
            <w:pPr>
              <w:tabs>
                <w:tab w:val="left" w:pos="5420"/>
              </w:tabs>
            </w:pPr>
            <w:r>
              <w:t xml:space="preserve">  4-Ousseini          </w:t>
            </w:r>
            <w:proofErr w:type="spellStart"/>
            <w:r>
              <w:t>Hassane</w:t>
            </w:r>
            <w:proofErr w:type="spellEnd"/>
          </w:p>
          <w:p w:rsidR="00054B13" w:rsidRDefault="00054B13" w:rsidP="00054B13">
            <w:pPr>
              <w:tabs>
                <w:tab w:val="left" w:pos="5420"/>
              </w:tabs>
            </w:pPr>
            <w:r>
              <w:t xml:space="preserve">  5-Souleymane </w:t>
            </w:r>
            <w:proofErr w:type="spellStart"/>
            <w:r>
              <w:t>Saley</w:t>
            </w:r>
            <w:proofErr w:type="spellEnd"/>
            <w:r>
              <w:t xml:space="preserve"> </w:t>
            </w:r>
            <w:proofErr w:type="spellStart"/>
            <w:r>
              <w:t>Hima</w:t>
            </w:r>
            <w:proofErr w:type="spellEnd"/>
          </w:p>
          <w:p w:rsidR="00054B13" w:rsidRDefault="00054B13" w:rsidP="00054B13">
            <w:pPr>
              <w:tabs>
                <w:tab w:val="left" w:pos="5420"/>
              </w:tabs>
            </w:pPr>
            <w:r>
              <w:t xml:space="preserve">  6-Ibrahima          </w:t>
            </w:r>
            <w:proofErr w:type="spellStart"/>
            <w:r>
              <w:t>Mainassara</w:t>
            </w:r>
            <w:proofErr w:type="spellEnd"/>
          </w:p>
          <w:p w:rsidR="00054B13" w:rsidRDefault="00054B13" w:rsidP="00054B13">
            <w:pPr>
              <w:tabs>
                <w:tab w:val="left" w:pos="5420"/>
              </w:tabs>
            </w:pPr>
            <w:r>
              <w:t xml:space="preserve">  7-Mahamadou    </w:t>
            </w:r>
            <w:proofErr w:type="spellStart"/>
            <w:r>
              <w:t>Assoumane</w:t>
            </w:r>
            <w:proofErr w:type="spellEnd"/>
          </w:p>
          <w:p w:rsidR="00054B13" w:rsidRDefault="00054B13" w:rsidP="00054B13">
            <w:pPr>
              <w:tabs>
                <w:tab w:val="left" w:pos="5420"/>
              </w:tabs>
            </w:pPr>
            <w:r>
              <w:t xml:space="preserve">  8-Amadou           </w:t>
            </w:r>
            <w:proofErr w:type="spellStart"/>
            <w:r>
              <w:t>Elhadji</w:t>
            </w:r>
            <w:proofErr w:type="spellEnd"/>
            <w:r>
              <w:t xml:space="preserve">         </w:t>
            </w:r>
            <w:proofErr w:type="spellStart"/>
            <w:r>
              <w:t>Panga</w:t>
            </w:r>
            <w:proofErr w:type="spellEnd"/>
          </w:p>
          <w:p w:rsidR="00054B13" w:rsidRDefault="00054B13" w:rsidP="00054B13">
            <w:pPr>
              <w:tabs>
                <w:tab w:val="left" w:pos="5420"/>
              </w:tabs>
            </w:pPr>
            <w:r>
              <w:t xml:space="preserve">  9-Mahamadou    </w:t>
            </w:r>
            <w:proofErr w:type="spellStart"/>
            <w:r>
              <w:t>Hamani</w:t>
            </w:r>
            <w:proofErr w:type="spellEnd"/>
            <w:r>
              <w:t xml:space="preserve"> </w:t>
            </w:r>
            <w:proofErr w:type="spellStart"/>
            <w:r>
              <w:t>Insa</w:t>
            </w:r>
            <w:proofErr w:type="spellEnd"/>
          </w:p>
          <w:p w:rsidR="00054B13" w:rsidRDefault="00054B13" w:rsidP="00054B13">
            <w:pPr>
              <w:tabs>
                <w:tab w:val="left" w:pos="5420"/>
              </w:tabs>
            </w:pPr>
            <w:r>
              <w:t xml:space="preserve">10-Hassane          </w:t>
            </w:r>
            <w:proofErr w:type="spellStart"/>
            <w:r>
              <w:t>Sanda</w:t>
            </w:r>
            <w:proofErr w:type="spellEnd"/>
          </w:p>
          <w:p w:rsidR="00054B13" w:rsidRDefault="00054B13" w:rsidP="00054B13">
            <w:pPr>
              <w:tabs>
                <w:tab w:val="left" w:pos="5420"/>
              </w:tabs>
            </w:pPr>
            <w:r>
              <w:t xml:space="preserve">11-Hama         </w:t>
            </w:r>
            <w:r>
              <w:t xml:space="preserve">      </w:t>
            </w:r>
            <w:proofErr w:type="spellStart"/>
            <w:r>
              <w:t>Moussa</w:t>
            </w:r>
            <w:proofErr w:type="spellEnd"/>
          </w:p>
        </w:tc>
        <w:tc>
          <w:tcPr>
            <w:tcW w:w="4773" w:type="dxa"/>
          </w:tcPr>
          <w:p w:rsidR="00054B13" w:rsidRDefault="00054B13" w:rsidP="00054B13">
            <w:pPr>
              <w:tabs>
                <w:tab w:val="left" w:pos="5420"/>
              </w:tabs>
            </w:pPr>
            <w:r>
              <w:t xml:space="preserve">12-Tahirou             </w:t>
            </w:r>
            <w:proofErr w:type="spellStart"/>
            <w:r>
              <w:t>Soumaila</w:t>
            </w:r>
            <w:proofErr w:type="spellEnd"/>
          </w:p>
          <w:p w:rsidR="00054B13" w:rsidRDefault="00054B13" w:rsidP="00054B13">
            <w:pPr>
              <w:tabs>
                <w:tab w:val="left" w:pos="5420"/>
              </w:tabs>
            </w:pPr>
            <w:r>
              <w:t>13-Idé                    Adamou</w:t>
            </w:r>
          </w:p>
          <w:p w:rsidR="00054B13" w:rsidRDefault="00054B13" w:rsidP="00054B13">
            <w:pPr>
              <w:tabs>
                <w:tab w:val="left" w:pos="5420"/>
              </w:tabs>
            </w:pPr>
            <w:r>
              <w:t xml:space="preserve">14-Hassane           </w:t>
            </w:r>
            <w:proofErr w:type="spellStart"/>
            <w:r>
              <w:t>Seyni</w:t>
            </w:r>
            <w:proofErr w:type="spellEnd"/>
          </w:p>
          <w:p w:rsidR="00054B13" w:rsidRDefault="00054B13" w:rsidP="00054B13">
            <w:pPr>
              <w:tabs>
                <w:tab w:val="left" w:pos="5420"/>
              </w:tabs>
            </w:pPr>
            <w:r>
              <w:t xml:space="preserve">15-Issa                   </w:t>
            </w:r>
            <w:proofErr w:type="spellStart"/>
            <w:r>
              <w:t>Maidanda</w:t>
            </w:r>
            <w:proofErr w:type="spellEnd"/>
          </w:p>
          <w:p w:rsidR="00054B13" w:rsidRDefault="00054B13" w:rsidP="00054B13">
            <w:pPr>
              <w:tabs>
                <w:tab w:val="left" w:pos="5420"/>
              </w:tabs>
            </w:pPr>
            <w:r>
              <w:t xml:space="preserve">16-Fati                   </w:t>
            </w:r>
            <w:proofErr w:type="spellStart"/>
            <w:r>
              <w:t>Moussa</w:t>
            </w:r>
            <w:proofErr w:type="spellEnd"/>
          </w:p>
          <w:p w:rsidR="00054B13" w:rsidRDefault="00054B13" w:rsidP="00054B13">
            <w:pPr>
              <w:tabs>
                <w:tab w:val="left" w:pos="5420"/>
              </w:tabs>
            </w:pPr>
            <w:r>
              <w:t xml:space="preserve">17-Zara                  </w:t>
            </w:r>
            <w:proofErr w:type="spellStart"/>
            <w:r>
              <w:t>Hamou</w:t>
            </w:r>
            <w:proofErr w:type="spellEnd"/>
          </w:p>
          <w:p w:rsidR="00054B13" w:rsidRDefault="00054B13" w:rsidP="00054B13">
            <w:pPr>
              <w:tabs>
                <w:tab w:val="left" w:pos="5420"/>
              </w:tabs>
            </w:pPr>
            <w:r>
              <w:t xml:space="preserve">18-Maimouna         </w:t>
            </w:r>
            <w:proofErr w:type="spellStart"/>
            <w:r>
              <w:t>Mabey</w:t>
            </w:r>
            <w:proofErr w:type="spellEnd"/>
          </w:p>
          <w:p w:rsidR="00054B13" w:rsidRDefault="00054B13" w:rsidP="00054B13">
            <w:pPr>
              <w:tabs>
                <w:tab w:val="left" w:pos="5420"/>
              </w:tabs>
            </w:pPr>
            <w:r>
              <w:t xml:space="preserve">19-Halima              </w:t>
            </w:r>
            <w:proofErr w:type="spellStart"/>
            <w:r>
              <w:t>Garba</w:t>
            </w:r>
            <w:proofErr w:type="spellEnd"/>
          </w:p>
          <w:p w:rsidR="00054B13" w:rsidRDefault="00054B13" w:rsidP="00054B13">
            <w:pPr>
              <w:tabs>
                <w:tab w:val="left" w:pos="5420"/>
              </w:tabs>
            </w:pPr>
            <w:r>
              <w:t xml:space="preserve">20-Mme.                 </w:t>
            </w:r>
            <w:proofErr w:type="spellStart"/>
            <w:r>
              <w:t>Boubacar</w:t>
            </w:r>
            <w:proofErr w:type="spellEnd"/>
            <w:r>
              <w:t xml:space="preserve"> </w:t>
            </w:r>
            <w:proofErr w:type="spellStart"/>
            <w:r>
              <w:t>Kadi</w:t>
            </w:r>
            <w:proofErr w:type="spellEnd"/>
            <w:r>
              <w:t xml:space="preserve"> </w:t>
            </w:r>
            <w:proofErr w:type="spellStart"/>
            <w:r>
              <w:t>Idé</w:t>
            </w:r>
            <w:proofErr w:type="spellEnd"/>
          </w:p>
          <w:p w:rsidR="00054B13" w:rsidRDefault="00054B13" w:rsidP="00054B13">
            <w:pPr>
              <w:tabs>
                <w:tab w:val="left" w:pos="3075"/>
              </w:tabs>
            </w:pPr>
            <w:r>
              <w:t xml:space="preserve">21-Aissata              </w:t>
            </w:r>
            <w:proofErr w:type="spellStart"/>
            <w:r>
              <w:t>Modi</w:t>
            </w:r>
            <w:proofErr w:type="spellEnd"/>
            <w:r>
              <w:tab/>
            </w:r>
          </w:p>
          <w:p w:rsidR="00054B13" w:rsidRDefault="00054B13" w:rsidP="00054B13">
            <w:pPr>
              <w:jc w:val="both"/>
            </w:pPr>
            <w:r>
              <w:t xml:space="preserve">22-Salamatou        </w:t>
            </w:r>
            <w:proofErr w:type="spellStart"/>
            <w:r>
              <w:t>Amadou</w:t>
            </w:r>
            <w:proofErr w:type="spellEnd"/>
            <w:r>
              <w:t xml:space="preserve"> </w:t>
            </w:r>
            <w:proofErr w:type="spellStart"/>
            <w:r>
              <w:t>Djiré</w:t>
            </w:r>
            <w:proofErr w:type="spellEnd"/>
            <w:r>
              <w:t>.</w:t>
            </w:r>
          </w:p>
        </w:tc>
      </w:tr>
    </w:tbl>
    <w:p w:rsidR="000C7F3C" w:rsidRPr="00054B13" w:rsidRDefault="000C7F3C" w:rsidP="000C7F3C">
      <w:pPr>
        <w:tabs>
          <w:tab w:val="left" w:pos="5420"/>
        </w:tabs>
        <w:rPr>
          <w:b/>
        </w:rPr>
      </w:pPr>
      <w:r>
        <w:t xml:space="preserve">                                                                                                                                               </w:t>
      </w:r>
      <w:r>
        <w:rPr>
          <w:b/>
        </w:rPr>
        <w:t xml:space="preserve">                                                 </w:t>
      </w:r>
      <w:r w:rsidR="00054B13">
        <w:rPr>
          <w:b/>
        </w:rPr>
        <w:t xml:space="preserve">                       </w:t>
      </w:r>
      <w:r w:rsidRPr="00054B13">
        <w:rPr>
          <w:b/>
          <w:sz w:val="22"/>
          <w:u w:val="single"/>
        </w:rPr>
        <w:t>AMPLIATION :</w:t>
      </w:r>
      <w:r w:rsidRPr="00054B13">
        <w:rPr>
          <w:b/>
          <w:sz w:val="22"/>
        </w:rPr>
        <w:t xml:space="preserve">        </w:t>
      </w:r>
      <w:r w:rsidR="00054B13" w:rsidRPr="00054B13">
        <w:rPr>
          <w:b/>
          <w:sz w:val="22"/>
        </w:rPr>
        <w:t xml:space="preserve">                  </w:t>
      </w:r>
      <w:r w:rsidRPr="00054B13">
        <w:rPr>
          <w:b/>
          <w:sz w:val="22"/>
        </w:rPr>
        <w:t xml:space="preserve">    </w:t>
      </w:r>
      <w:r w:rsidR="00054B13" w:rsidRPr="00054B13">
        <w:rPr>
          <w:b/>
          <w:sz w:val="22"/>
        </w:rPr>
        <w:t xml:space="preserve">   </w:t>
      </w:r>
      <w:r w:rsidRPr="00054B13">
        <w:rPr>
          <w:b/>
          <w:sz w:val="22"/>
        </w:rPr>
        <w:t xml:space="preserve">  </w:t>
      </w:r>
      <w:r w:rsidR="00054B13">
        <w:rPr>
          <w:b/>
          <w:sz w:val="22"/>
        </w:rPr>
        <w:t xml:space="preserve">              </w:t>
      </w:r>
      <w:r w:rsidR="00823A89" w:rsidRPr="00054B13">
        <w:rPr>
          <w:b/>
          <w:sz w:val="22"/>
        </w:rPr>
        <w:t>P.</w:t>
      </w:r>
      <w:r w:rsidRPr="00054B13">
        <w:rPr>
          <w:b/>
          <w:sz w:val="22"/>
        </w:rPr>
        <w:t xml:space="preserve">  </w:t>
      </w:r>
      <w:r w:rsidRPr="00054B13">
        <w:rPr>
          <w:b/>
          <w:sz w:val="22"/>
          <w:u w:val="single"/>
        </w:rPr>
        <w:t>LE PRESIDENT DU CONSEIL</w:t>
      </w:r>
      <w:r w:rsidR="00054B13" w:rsidRPr="00054B13">
        <w:rPr>
          <w:b/>
          <w:sz w:val="22"/>
          <w:u w:val="single"/>
        </w:rPr>
        <w:t xml:space="preserve"> </w:t>
      </w:r>
      <w:r w:rsidR="00054B13" w:rsidRPr="00054B13">
        <w:rPr>
          <w:b/>
          <w:sz w:val="22"/>
          <w:u w:val="single"/>
        </w:rPr>
        <w:t>MUNICIPAL</w:t>
      </w:r>
      <w:r w:rsidR="00054B13" w:rsidRPr="00054B13">
        <w:rPr>
          <w:b/>
          <w:sz w:val="22"/>
        </w:rPr>
        <w:t xml:space="preserve"> </w:t>
      </w:r>
      <w:r w:rsidR="00823A89" w:rsidRPr="00054B13">
        <w:rPr>
          <w:b/>
          <w:sz w:val="22"/>
          <w:u w:val="single"/>
        </w:rPr>
        <w:t>.PO</w:t>
      </w:r>
      <w:r>
        <w:rPr>
          <w:b/>
          <w:u w:val="single"/>
        </w:rPr>
        <w:t xml:space="preserve"> </w:t>
      </w:r>
    </w:p>
    <w:p w:rsidR="000C7F3C" w:rsidRDefault="000C7F3C" w:rsidP="000C7F3C">
      <w:pPr>
        <w:tabs>
          <w:tab w:val="left" w:pos="1110"/>
        </w:tabs>
        <w:jc w:val="both"/>
        <w:rPr>
          <w:b/>
        </w:rPr>
      </w:pPr>
      <w:r>
        <w:rPr>
          <w:b/>
        </w:rPr>
        <w:t>Préfecture………………………01</w:t>
      </w:r>
      <w:r>
        <w:rPr>
          <w:b/>
        </w:rPr>
        <w:tab/>
      </w:r>
    </w:p>
    <w:p w:rsidR="00BD451A" w:rsidRDefault="000C7F3C" w:rsidP="000C7F3C">
      <w:pPr>
        <w:tabs>
          <w:tab w:val="left" w:pos="6525"/>
        </w:tabs>
        <w:jc w:val="both"/>
      </w:pPr>
      <w:r>
        <w:rPr>
          <w:b/>
        </w:rPr>
        <w:t>Chrono…………………………..01</w:t>
      </w:r>
      <w:r>
        <w:t xml:space="preserve">                         </w:t>
      </w:r>
      <w:r w:rsidR="00054B13">
        <w:t xml:space="preserve">    </w:t>
      </w:r>
      <w:r w:rsidR="00823A89">
        <w:t>A</w:t>
      </w:r>
      <w:r>
        <w:t>D</w:t>
      </w:r>
      <w:r w:rsidR="00823A89">
        <w:t xml:space="preserve">AMOU </w:t>
      </w:r>
      <w:r>
        <w:t>A</w:t>
      </w:r>
      <w:r w:rsidR="00823A89">
        <w:t>MADOU</w:t>
      </w:r>
    </w:p>
    <w:p w:rsidR="000C7F3C" w:rsidRDefault="00D948BA" w:rsidP="000C7F3C">
      <w:pPr>
        <w:tabs>
          <w:tab w:val="left" w:pos="6525"/>
        </w:tabs>
        <w:jc w:val="both"/>
        <w:rPr>
          <w:rFonts w:ascii="Arial" w:hAnsi="Arial" w:cs="Arial"/>
          <w:b/>
          <w:i/>
        </w:rPr>
      </w:pPr>
      <w:r>
        <w:lastRenderedPageBreak/>
        <w:pict>
          <v:shape id="_x0000_s1030" type="#_x0000_t75" style="position:absolute;left:0;text-align:left;margin-left:0;margin-top:0;width:64.15pt;height:43.85pt;z-index:251665408;mso-position-horizontal:left;mso-position-horizontal-relative:text;mso-position-vertical-relative:text">
            <v:imagedata r:id="rId8" o:title=""/>
            <w10:wrap type="square" side="right"/>
          </v:shape>
          <o:OLEObject Type="Embed" ProgID="PBrush" ShapeID="_x0000_s1030" DrawAspect="Content" ObjectID="_1740652273" r:id="rId13"/>
        </w:pict>
      </w:r>
      <w:r w:rsidR="000C7F3C">
        <w:rPr>
          <w:rFonts w:ascii="Arial" w:hAnsi="Arial" w:cs="Arial"/>
          <w:b/>
          <w:i/>
        </w:rPr>
        <w:t xml:space="preserve">   </w:t>
      </w:r>
    </w:p>
    <w:p w:rsidR="000C7F3C" w:rsidRDefault="000C7F3C" w:rsidP="000C7F3C">
      <w:pPr>
        <w:tabs>
          <w:tab w:val="left" w:pos="6525"/>
        </w:tabs>
        <w:jc w:val="both"/>
        <w:rPr>
          <w:rFonts w:ascii="Arial" w:hAnsi="Arial" w:cs="Arial"/>
          <w:b/>
          <w:i/>
        </w:rPr>
      </w:pPr>
      <w:r>
        <w:rPr>
          <w:rFonts w:ascii="Arial" w:hAnsi="Arial" w:cs="Arial"/>
          <w:b/>
          <w:i/>
        </w:rPr>
        <w:t xml:space="preserve">                                                                                                           </w:t>
      </w:r>
    </w:p>
    <w:p w:rsidR="000C7F3C" w:rsidRDefault="000C7F3C" w:rsidP="000C7F3C">
      <w:pPr>
        <w:tabs>
          <w:tab w:val="left" w:pos="6525"/>
        </w:tabs>
        <w:jc w:val="both"/>
        <w:rPr>
          <w:rFonts w:ascii="Arial" w:hAnsi="Arial" w:cs="Arial"/>
          <w:b/>
          <w:i/>
        </w:rPr>
      </w:pPr>
    </w:p>
    <w:p w:rsidR="000C7F3C" w:rsidRDefault="000C7F3C" w:rsidP="000C7F3C">
      <w:pPr>
        <w:tabs>
          <w:tab w:val="left" w:pos="6525"/>
        </w:tabs>
        <w:jc w:val="both"/>
        <w:rPr>
          <w:rFonts w:ascii="Arial" w:hAnsi="Arial" w:cs="Arial"/>
          <w:b/>
          <w:i/>
        </w:rPr>
      </w:pPr>
    </w:p>
    <w:p w:rsidR="000C7F3C" w:rsidRDefault="000C7F3C" w:rsidP="000C7F3C">
      <w:pPr>
        <w:tabs>
          <w:tab w:val="left" w:pos="6525"/>
        </w:tabs>
        <w:jc w:val="both"/>
        <w:rPr>
          <w:b/>
        </w:rPr>
      </w:pPr>
      <w:r>
        <w:rPr>
          <w:b/>
          <w:i/>
          <w:u w:val="single"/>
        </w:rPr>
        <w:t>REPUBLIQUE DU NIGER</w:t>
      </w:r>
      <w:r>
        <w:rPr>
          <w:b/>
          <w:i/>
        </w:rPr>
        <w:t xml:space="preserve">                                    DELIBERATION N°</w:t>
      </w:r>
      <w:r>
        <w:rPr>
          <w:b/>
          <w:i/>
          <w:u w:val="single"/>
        </w:rPr>
        <w:t xml:space="preserve">            </w:t>
      </w:r>
      <w:r w:rsidR="008B11C9">
        <w:rPr>
          <w:b/>
          <w:i/>
        </w:rPr>
        <w:t xml:space="preserve"> /2023</w:t>
      </w:r>
      <w:r>
        <w:rPr>
          <w:b/>
          <w:i/>
        </w:rPr>
        <w:t>/CU/DO</w:t>
      </w:r>
    </w:p>
    <w:p w:rsidR="000C7F3C" w:rsidRDefault="000C7F3C" w:rsidP="000C7F3C">
      <w:pPr>
        <w:jc w:val="both"/>
      </w:pPr>
      <w:r>
        <w:rPr>
          <w:b/>
          <w:i/>
          <w:u w:val="single"/>
        </w:rPr>
        <w:t>REGION DE DOSSO</w:t>
      </w:r>
      <w:r>
        <w:rPr>
          <w:b/>
          <w:i/>
        </w:rPr>
        <w:t xml:space="preserve">                            </w:t>
      </w:r>
      <w:r>
        <w:rPr>
          <w:b/>
        </w:rPr>
        <w:t xml:space="preserve">                         </w:t>
      </w:r>
    </w:p>
    <w:p w:rsidR="000C7F3C" w:rsidRDefault="000C7F3C" w:rsidP="000C7F3C">
      <w:pPr>
        <w:jc w:val="both"/>
        <w:rPr>
          <w:b/>
        </w:rPr>
      </w:pPr>
      <w:r>
        <w:rPr>
          <w:b/>
          <w:i/>
          <w:u w:val="single"/>
        </w:rPr>
        <w:t>DEPARTEMENT DE DOSSO</w:t>
      </w:r>
      <w:r>
        <w:rPr>
          <w:b/>
          <w:i/>
        </w:rPr>
        <w:t xml:space="preserve">   </w:t>
      </w:r>
      <w:r>
        <w:rPr>
          <w:b/>
        </w:rPr>
        <w:t xml:space="preserve">                                                     </w:t>
      </w:r>
      <w:r w:rsidR="000C57AF">
        <w:rPr>
          <w:b/>
        </w:rPr>
        <w:t>du 16/ 03 / 2023</w:t>
      </w:r>
    </w:p>
    <w:p w:rsidR="00F556A7" w:rsidRDefault="000C7F3C" w:rsidP="00F556A7">
      <w:pPr>
        <w:tabs>
          <w:tab w:val="left" w:pos="5060"/>
        </w:tabs>
        <w:jc w:val="both"/>
        <w:rPr>
          <w:rFonts w:asciiTheme="minorHAnsi" w:hAnsiTheme="minorHAnsi" w:cstheme="minorHAnsi"/>
          <w:szCs w:val="28"/>
        </w:rPr>
      </w:pPr>
      <w:r>
        <w:rPr>
          <w:b/>
          <w:u w:val="single"/>
        </w:rPr>
        <w:t>COMMUNE URBAINE DE DOSSO</w:t>
      </w:r>
      <w:r w:rsidR="00F556A7">
        <w:rPr>
          <w:b/>
        </w:rPr>
        <w:t xml:space="preserve">          </w:t>
      </w:r>
      <w:r>
        <w:t xml:space="preserve">Portant </w:t>
      </w:r>
      <w:r w:rsidR="00F556A7" w:rsidRPr="00F556A7">
        <w:rPr>
          <w:rFonts w:asciiTheme="minorHAnsi" w:hAnsiTheme="minorHAnsi" w:cstheme="minorHAnsi"/>
          <w:szCs w:val="28"/>
        </w:rPr>
        <w:t>détermination</w:t>
      </w:r>
      <w:r w:rsidR="00F556A7" w:rsidRPr="00F556A7">
        <w:rPr>
          <w:rFonts w:asciiTheme="minorHAnsi" w:hAnsiTheme="minorHAnsi" w:cstheme="minorHAnsi"/>
          <w:szCs w:val="28"/>
        </w:rPr>
        <w:t xml:space="preserve"> du taux de </w:t>
      </w:r>
      <w:r w:rsidR="00F556A7" w:rsidRPr="00F556A7">
        <w:rPr>
          <w:rFonts w:asciiTheme="minorHAnsi" w:hAnsiTheme="minorHAnsi" w:cstheme="minorHAnsi"/>
          <w:szCs w:val="28"/>
        </w:rPr>
        <w:t>dédommagement</w:t>
      </w:r>
      <w:r w:rsidR="00F556A7" w:rsidRPr="00F556A7">
        <w:rPr>
          <w:rFonts w:asciiTheme="minorHAnsi" w:hAnsiTheme="minorHAnsi" w:cstheme="minorHAnsi"/>
          <w:szCs w:val="28"/>
        </w:rPr>
        <w:t xml:space="preserve"> </w:t>
      </w:r>
      <w:r w:rsidR="00F556A7">
        <w:rPr>
          <w:rFonts w:asciiTheme="minorHAnsi" w:hAnsiTheme="minorHAnsi" w:cstheme="minorHAnsi"/>
          <w:szCs w:val="28"/>
        </w:rPr>
        <w:t xml:space="preserve"> </w:t>
      </w:r>
    </w:p>
    <w:p w:rsidR="00CD54D1" w:rsidRDefault="00F556A7" w:rsidP="00F556A7">
      <w:pPr>
        <w:tabs>
          <w:tab w:val="left" w:pos="5060"/>
        </w:tabs>
        <w:jc w:val="both"/>
        <w:rPr>
          <w:rFonts w:cstheme="minorHAnsi"/>
          <w:szCs w:val="28"/>
        </w:rPr>
      </w:pPr>
      <w:r>
        <w:rPr>
          <w:rFonts w:asciiTheme="minorHAnsi" w:hAnsiTheme="minorHAnsi" w:cstheme="minorHAnsi"/>
          <w:szCs w:val="28"/>
        </w:rPr>
        <w:t xml:space="preserve">                                                                         </w:t>
      </w:r>
      <w:r w:rsidR="002508C0" w:rsidRPr="00F556A7">
        <w:rPr>
          <w:rFonts w:asciiTheme="minorHAnsi" w:hAnsiTheme="minorHAnsi" w:cstheme="minorHAnsi"/>
          <w:szCs w:val="28"/>
        </w:rPr>
        <w:t>Concernant</w:t>
      </w:r>
      <w:r w:rsidRPr="00F556A7">
        <w:rPr>
          <w:rFonts w:asciiTheme="minorHAnsi" w:hAnsiTheme="minorHAnsi" w:cstheme="minorHAnsi"/>
          <w:szCs w:val="28"/>
        </w:rPr>
        <w:t xml:space="preserve"> le lotissement au niveau de la Mairie</w:t>
      </w:r>
      <w:r w:rsidR="00961E04">
        <w:rPr>
          <w:rFonts w:asciiTheme="minorHAnsi" w:hAnsiTheme="minorHAnsi" w:cstheme="minorHAnsi"/>
          <w:szCs w:val="28"/>
        </w:rPr>
        <w:t>.</w:t>
      </w:r>
    </w:p>
    <w:p w:rsidR="000C7F3C" w:rsidRDefault="000C7F3C" w:rsidP="002035CD">
      <w:pPr>
        <w:tabs>
          <w:tab w:val="left" w:pos="5060"/>
        </w:tabs>
        <w:jc w:val="center"/>
        <w:rPr>
          <w:b/>
          <w:u w:val="single"/>
        </w:rPr>
      </w:pPr>
      <w:r>
        <w:rPr>
          <w:b/>
          <w:u w:val="single"/>
        </w:rPr>
        <w:t>CONSEIL MUNICIPAL</w:t>
      </w:r>
    </w:p>
    <w:p w:rsidR="000C57AF" w:rsidRDefault="000C57AF" w:rsidP="000C57AF">
      <w:pPr>
        <w:jc w:val="both"/>
      </w:pPr>
      <w:r>
        <w:t>Le Conseil Municipal de la Commune Urbaine de Dosso, régulièrement constitué et réuni en sa 1</w:t>
      </w:r>
      <w:r>
        <w:rPr>
          <w:vertAlign w:val="superscript"/>
        </w:rPr>
        <w:t>ère</w:t>
      </w:r>
      <w:r>
        <w:t xml:space="preserve"> session ordinaire les 13, 14, 15 et 16 Mars 2023, dans la salle de réunion de la mairie tenant lieu de salle des délibérations du Conseil Municipal, sous la Présidence de Monsieur </w:t>
      </w:r>
      <w:proofErr w:type="spellStart"/>
      <w:r>
        <w:t>Adamou</w:t>
      </w:r>
      <w:proofErr w:type="spellEnd"/>
      <w:r>
        <w:t xml:space="preserve"> Amadou, Président par intérim du Conseil Municipal ;</w:t>
      </w:r>
    </w:p>
    <w:p w:rsidR="000C57AF" w:rsidRPr="00361360" w:rsidRDefault="000C57AF" w:rsidP="000C57AF">
      <w:pPr>
        <w:jc w:val="both"/>
      </w:pPr>
      <w:r w:rsidRPr="00361360">
        <w:t>Le quorum étant atteint ainsi que l’atteste la liste émargée des présences, jointe au Procès-verbal de la séance ;</w:t>
      </w:r>
    </w:p>
    <w:p w:rsidR="000C7F3C" w:rsidRPr="00361360" w:rsidRDefault="000C7F3C" w:rsidP="000C7F3C">
      <w:pPr>
        <w:tabs>
          <w:tab w:val="left" w:pos="5420"/>
        </w:tabs>
        <w:jc w:val="both"/>
      </w:pPr>
      <w:r>
        <w:rPr>
          <w:b/>
        </w:rPr>
        <w:t>Vu</w:t>
      </w:r>
      <w:r w:rsidRPr="00361360">
        <w:rPr>
          <w:b/>
        </w:rPr>
        <w:t xml:space="preserve">     </w:t>
      </w:r>
      <w:r w:rsidRPr="00361360">
        <w:t xml:space="preserve"> la Constitution du 25 Novembre 2010 ;</w:t>
      </w:r>
    </w:p>
    <w:p w:rsidR="000C7F3C" w:rsidRPr="00361360" w:rsidRDefault="000C7F3C" w:rsidP="000C7F3C">
      <w:pPr>
        <w:tabs>
          <w:tab w:val="left" w:pos="5420"/>
        </w:tabs>
        <w:jc w:val="both"/>
      </w:pPr>
    </w:p>
    <w:p w:rsidR="000C7F3C" w:rsidRPr="00361360" w:rsidRDefault="000C7F3C" w:rsidP="000C7F3C">
      <w:pPr>
        <w:tabs>
          <w:tab w:val="left" w:pos="5420"/>
        </w:tabs>
        <w:jc w:val="both"/>
      </w:pPr>
      <w:r>
        <w:rPr>
          <w:b/>
        </w:rPr>
        <w:t xml:space="preserve">Vu </w:t>
      </w:r>
      <w:r>
        <w:t xml:space="preserve">    </w:t>
      </w:r>
      <w:r w:rsidRPr="00361360">
        <w:t xml:space="preserve"> la Loi n° 2008-042 du 31 Juillet 2008 relative à l’organisation et </w:t>
      </w:r>
      <w:r>
        <w:t xml:space="preserve">à </w:t>
      </w:r>
      <w:r w:rsidRPr="00361360">
        <w:t xml:space="preserve">l’administration du    </w:t>
      </w:r>
    </w:p>
    <w:p w:rsidR="000C7F3C" w:rsidRPr="00361360" w:rsidRDefault="000C7F3C" w:rsidP="000C7F3C">
      <w:pPr>
        <w:tabs>
          <w:tab w:val="left" w:pos="5420"/>
        </w:tabs>
        <w:jc w:val="both"/>
      </w:pPr>
      <w:r>
        <w:t xml:space="preserve">          </w:t>
      </w:r>
      <w:r w:rsidR="00823A89">
        <w:t>Territoire de la République;</w:t>
      </w:r>
    </w:p>
    <w:p w:rsidR="000C7F3C" w:rsidRPr="00361360" w:rsidRDefault="000C7F3C" w:rsidP="000C7F3C">
      <w:pPr>
        <w:tabs>
          <w:tab w:val="left" w:pos="5420"/>
        </w:tabs>
      </w:pPr>
      <w:r>
        <w:rPr>
          <w:b/>
        </w:rPr>
        <w:t xml:space="preserve">Vu </w:t>
      </w:r>
      <w:r w:rsidRPr="00361360">
        <w:rPr>
          <w:b/>
        </w:rPr>
        <w:t xml:space="preserve">     </w:t>
      </w:r>
      <w:r>
        <w:rPr>
          <w:b/>
        </w:rPr>
        <w:t xml:space="preserve"> </w:t>
      </w:r>
      <w:r w:rsidRPr="00361360">
        <w:t xml:space="preserve">l’ordonnance n° 2010-54 du 17 Septembre 2010 portant Code Général des  </w:t>
      </w:r>
    </w:p>
    <w:p w:rsidR="000C7F3C" w:rsidRPr="00361360" w:rsidRDefault="000C7F3C" w:rsidP="00823A89">
      <w:pPr>
        <w:tabs>
          <w:tab w:val="left" w:pos="5420"/>
        </w:tabs>
      </w:pPr>
      <w:r w:rsidRPr="00361360">
        <w:t xml:space="preserve">            Collectivi</w:t>
      </w:r>
      <w:r w:rsidR="00823A89">
        <w:t>tés Territoriales ; (C.G.C.T) ;</w:t>
      </w:r>
    </w:p>
    <w:p w:rsidR="000C7F3C" w:rsidRPr="00361360" w:rsidRDefault="000C7F3C" w:rsidP="000C7F3C">
      <w:pPr>
        <w:tabs>
          <w:tab w:val="left" w:pos="5420"/>
        </w:tabs>
        <w:jc w:val="both"/>
      </w:pPr>
      <w:r>
        <w:rPr>
          <w:b/>
        </w:rPr>
        <w:t xml:space="preserve">Vu </w:t>
      </w:r>
      <w:r w:rsidR="00823A89">
        <w:t xml:space="preserve">     </w:t>
      </w:r>
      <w:r w:rsidRPr="00361360">
        <w:t xml:space="preserve">l’ordonnance n° 2009-002 /PRN du 18 Août 2009 modifiant et complétant la loi n°  </w:t>
      </w:r>
    </w:p>
    <w:p w:rsidR="000C7F3C" w:rsidRPr="00361360" w:rsidRDefault="000C7F3C" w:rsidP="000C7F3C">
      <w:pPr>
        <w:tabs>
          <w:tab w:val="left" w:pos="5420"/>
        </w:tabs>
        <w:jc w:val="both"/>
      </w:pPr>
      <w:r w:rsidRPr="00361360">
        <w:t xml:space="preserve">           2002-14 du 11 juin 2002 portant création des Communes et fixant le nom de leurs  </w:t>
      </w:r>
    </w:p>
    <w:p w:rsidR="000C7F3C" w:rsidRPr="00361360" w:rsidRDefault="00823A89" w:rsidP="000C7F3C">
      <w:pPr>
        <w:tabs>
          <w:tab w:val="left" w:pos="5420"/>
        </w:tabs>
        <w:jc w:val="both"/>
      </w:pPr>
      <w:r>
        <w:t xml:space="preserve">           Chefs-lieux;</w:t>
      </w:r>
    </w:p>
    <w:p w:rsidR="000C7F3C" w:rsidRPr="00361360" w:rsidRDefault="000C7F3C" w:rsidP="000C7F3C">
      <w:pPr>
        <w:tabs>
          <w:tab w:val="left" w:pos="5420"/>
        </w:tabs>
        <w:jc w:val="both"/>
      </w:pPr>
      <w:r>
        <w:rPr>
          <w:b/>
        </w:rPr>
        <w:t xml:space="preserve">Vu  </w:t>
      </w:r>
      <w:r w:rsidR="00823A89">
        <w:t xml:space="preserve">    </w:t>
      </w:r>
      <w:r w:rsidRPr="00361360">
        <w:t xml:space="preserve">le Décret n°2003-177 du 18 Juillet 2003 déterminant les règles de fonctionnement des       </w:t>
      </w:r>
    </w:p>
    <w:p w:rsidR="000C7F3C" w:rsidRPr="00361360" w:rsidRDefault="000C7F3C" w:rsidP="000C7F3C">
      <w:pPr>
        <w:tabs>
          <w:tab w:val="left" w:pos="5420"/>
        </w:tabs>
        <w:jc w:val="both"/>
      </w:pPr>
      <w:r w:rsidRPr="00361360">
        <w:t xml:space="preserve">           Organes délibérant</w:t>
      </w:r>
      <w:r>
        <w:t>s</w:t>
      </w:r>
      <w:r w:rsidRPr="00361360">
        <w:t xml:space="preserve"> et exécutif</w:t>
      </w:r>
      <w:r>
        <w:t>s</w:t>
      </w:r>
      <w:r w:rsidRPr="00361360">
        <w:t xml:space="preserve"> des Collectivités Territoriales ;</w:t>
      </w:r>
    </w:p>
    <w:p w:rsidR="000C7F3C" w:rsidRPr="00361360" w:rsidRDefault="000C7F3C" w:rsidP="000C7F3C">
      <w:pPr>
        <w:spacing w:line="276" w:lineRule="auto"/>
        <w:ind w:left="705" w:hanging="705"/>
        <w:jc w:val="both"/>
      </w:pPr>
      <w:r w:rsidRPr="00361360">
        <w:rPr>
          <w:b/>
          <w:bCs/>
        </w:rPr>
        <w:t>Vu</w:t>
      </w:r>
      <w:r w:rsidRPr="00361360">
        <w:rPr>
          <w:bCs/>
        </w:rPr>
        <w:t xml:space="preserve"> </w:t>
      </w:r>
      <w:r w:rsidRPr="00361360">
        <w:rPr>
          <w:bCs/>
        </w:rPr>
        <w:tab/>
      </w:r>
      <w:r w:rsidRPr="00361360">
        <w:t>l’ordonnance n° 2010-55 du 17 septembre 2010, portant statut des Communes à statut particulier ou villes ;</w:t>
      </w:r>
    </w:p>
    <w:p w:rsidR="000C7F3C" w:rsidRPr="00361360" w:rsidRDefault="000C7F3C" w:rsidP="000C7F3C">
      <w:pPr>
        <w:spacing w:line="276" w:lineRule="auto"/>
        <w:ind w:left="705" w:hanging="705"/>
        <w:jc w:val="both"/>
        <w:rPr>
          <w:b/>
          <w:bCs/>
        </w:rPr>
      </w:pPr>
      <w:r w:rsidRPr="00361360">
        <w:rPr>
          <w:b/>
          <w:bCs/>
        </w:rPr>
        <w:t xml:space="preserve">Vu </w:t>
      </w:r>
      <w:r w:rsidRPr="00361360">
        <w:rPr>
          <w:b/>
          <w:bCs/>
        </w:rPr>
        <w:tab/>
      </w:r>
      <w:r w:rsidRPr="00361360">
        <w:rPr>
          <w:bCs/>
        </w:rPr>
        <w:t>le décret n°2021-235/PRN du 0</w:t>
      </w:r>
      <w:r>
        <w:rPr>
          <w:bCs/>
        </w:rPr>
        <w:t>3 avril 202</w:t>
      </w:r>
      <w:r w:rsidRPr="00361360">
        <w:rPr>
          <w:bCs/>
        </w:rPr>
        <w:t>1, portant nomination du Premier Ministre </w:t>
      </w:r>
      <w:r w:rsidRPr="00361360">
        <w:rPr>
          <w:b/>
          <w:bCs/>
        </w:rPr>
        <w:t>;</w:t>
      </w:r>
    </w:p>
    <w:p w:rsidR="000C7F3C" w:rsidRPr="00100431" w:rsidRDefault="000C7F3C" w:rsidP="000C7F3C">
      <w:pPr>
        <w:spacing w:line="276" w:lineRule="auto"/>
        <w:ind w:left="705" w:hanging="705"/>
        <w:jc w:val="both"/>
        <w:rPr>
          <w:b/>
          <w:bCs/>
        </w:rPr>
      </w:pPr>
      <w:r w:rsidRPr="00361360">
        <w:rPr>
          <w:b/>
          <w:bCs/>
        </w:rPr>
        <w:t xml:space="preserve">Vu </w:t>
      </w:r>
      <w:r w:rsidRPr="00361360">
        <w:rPr>
          <w:b/>
          <w:bCs/>
        </w:rPr>
        <w:tab/>
      </w:r>
      <w:r w:rsidRPr="00361360">
        <w:rPr>
          <w:bCs/>
        </w:rPr>
        <w:t>le décret n°2021-286/PRN du 03 mai 2021, modifiant et complétant le décret 2021-</w:t>
      </w:r>
      <w:r>
        <w:rPr>
          <w:bCs/>
        </w:rPr>
        <w:t xml:space="preserve">  </w:t>
      </w:r>
      <w:r w:rsidRPr="00361360">
        <w:rPr>
          <w:bCs/>
        </w:rPr>
        <w:t>238/PRN du 07 avril 2021, portant nomination des membres du gouvernement</w:t>
      </w:r>
      <w:r w:rsidRPr="00361360">
        <w:rPr>
          <w:b/>
          <w:bCs/>
        </w:rPr>
        <w:t xml:space="preserve"> ;</w:t>
      </w:r>
    </w:p>
    <w:p w:rsidR="000C7F3C" w:rsidRPr="00361360" w:rsidRDefault="000C7F3C" w:rsidP="000C7F3C">
      <w:pPr>
        <w:tabs>
          <w:tab w:val="left" w:pos="5420"/>
        </w:tabs>
        <w:jc w:val="both"/>
      </w:pPr>
      <w:r>
        <w:rPr>
          <w:b/>
        </w:rPr>
        <w:t xml:space="preserve">Vu </w:t>
      </w:r>
      <w:r w:rsidRPr="00361360">
        <w:t xml:space="preserve"> </w:t>
      </w:r>
      <w:r>
        <w:t xml:space="preserve">   </w:t>
      </w:r>
      <w:r w:rsidRPr="00361360">
        <w:t xml:space="preserve"> le Jugement n°114/CAB/GEC/CE du 13 Avril 2021 et celui du n°205/CAB/GEC/CE  </w:t>
      </w:r>
    </w:p>
    <w:p w:rsidR="000C7F3C" w:rsidRPr="00361360" w:rsidRDefault="000C7F3C" w:rsidP="000C7F3C">
      <w:pPr>
        <w:tabs>
          <w:tab w:val="left" w:pos="5420"/>
        </w:tabs>
        <w:jc w:val="both"/>
      </w:pPr>
      <w:r>
        <w:t xml:space="preserve">          </w:t>
      </w:r>
      <w:r w:rsidRPr="00361360">
        <w:t xml:space="preserve"> Du 3 Mai 2021 portant validation et proclamation des résultats définitifs des élections       </w:t>
      </w:r>
    </w:p>
    <w:p w:rsidR="000C7F3C" w:rsidRPr="00361360" w:rsidRDefault="000C7F3C" w:rsidP="000C7F3C">
      <w:pPr>
        <w:tabs>
          <w:tab w:val="left" w:pos="5420"/>
        </w:tabs>
        <w:jc w:val="both"/>
      </w:pPr>
      <w:r>
        <w:t xml:space="preserve">          </w:t>
      </w:r>
      <w:r w:rsidRPr="00361360">
        <w:t xml:space="preserve"> Municipales et Régionales ;</w:t>
      </w:r>
    </w:p>
    <w:p w:rsidR="000C7F3C" w:rsidRPr="00361360" w:rsidRDefault="000C7F3C" w:rsidP="000C7F3C">
      <w:pPr>
        <w:tabs>
          <w:tab w:val="left" w:pos="5420"/>
        </w:tabs>
      </w:pPr>
      <w:r>
        <w:rPr>
          <w:b/>
        </w:rPr>
        <w:t xml:space="preserve">Vu </w:t>
      </w:r>
      <w:r w:rsidRPr="00361360">
        <w:t xml:space="preserve">  </w:t>
      </w:r>
      <w:r>
        <w:t xml:space="preserve"> </w:t>
      </w:r>
      <w:r w:rsidRPr="00361360">
        <w:t xml:space="preserve">   le Message Radio n°207/MI/SP/D/ACR/SG/DGDCT du 19/04/2021, portant   </w:t>
      </w:r>
    </w:p>
    <w:p w:rsidR="000C7F3C" w:rsidRPr="00361360" w:rsidRDefault="000C7F3C" w:rsidP="000C7F3C">
      <w:pPr>
        <w:tabs>
          <w:tab w:val="left" w:pos="5420"/>
        </w:tabs>
      </w:pPr>
      <w:r w:rsidRPr="00361360">
        <w:t xml:space="preserve">         </w:t>
      </w:r>
      <w:r>
        <w:t xml:space="preserve"> </w:t>
      </w:r>
      <w:r w:rsidRPr="00361360">
        <w:t xml:space="preserve">  Installation du Conseil Municipal de la Commune Urbaine de Dosso ;</w:t>
      </w:r>
    </w:p>
    <w:p w:rsidR="000C7F3C" w:rsidRPr="00361360" w:rsidRDefault="000C7F3C" w:rsidP="000C7F3C">
      <w:pPr>
        <w:tabs>
          <w:tab w:val="left" w:pos="5420"/>
        </w:tabs>
        <w:jc w:val="both"/>
      </w:pPr>
      <w:r>
        <w:rPr>
          <w:b/>
        </w:rPr>
        <w:t>Vu</w:t>
      </w:r>
      <w:r w:rsidRPr="00361360">
        <w:rPr>
          <w:b/>
        </w:rPr>
        <w:t xml:space="preserve">     </w:t>
      </w:r>
      <w:r w:rsidRPr="00361360">
        <w:t xml:space="preserve"> le Procès-verbal d’élection du Maire et des deux (2) Adjoints de la Commune Urbaine   </w:t>
      </w:r>
    </w:p>
    <w:p w:rsidR="000C7F3C" w:rsidRPr="00705A29" w:rsidRDefault="000C7F3C" w:rsidP="000C7F3C">
      <w:pPr>
        <w:tabs>
          <w:tab w:val="left" w:pos="5420"/>
        </w:tabs>
        <w:jc w:val="both"/>
      </w:pPr>
      <w:r w:rsidRPr="00361360">
        <w:t xml:space="preserve">       </w:t>
      </w:r>
      <w:r>
        <w:t xml:space="preserve"> </w:t>
      </w:r>
      <w:r w:rsidRPr="00361360">
        <w:t xml:space="preserve">   De Dosso en date du 10 Mai 2021 ;</w:t>
      </w:r>
    </w:p>
    <w:p w:rsidR="00335C76" w:rsidRDefault="000C7F3C" w:rsidP="00335C76">
      <w:pPr>
        <w:tabs>
          <w:tab w:val="left" w:pos="5420"/>
        </w:tabs>
        <w:jc w:val="both"/>
      </w:pPr>
      <w:r>
        <w:rPr>
          <w:b/>
        </w:rPr>
        <w:t xml:space="preserve">Vu      </w:t>
      </w:r>
      <w:r w:rsidR="00335C76">
        <w:t>le Procès- verbal de la 1</w:t>
      </w:r>
      <w:r w:rsidR="00335C76">
        <w:rPr>
          <w:vertAlign w:val="superscript"/>
        </w:rPr>
        <w:t>èr</w:t>
      </w:r>
      <w:r w:rsidR="00335C76" w:rsidRPr="005D19D3">
        <w:rPr>
          <w:vertAlign w:val="superscript"/>
        </w:rPr>
        <w:t>e</w:t>
      </w:r>
      <w:r w:rsidR="00335C76">
        <w:t xml:space="preserve"> </w:t>
      </w:r>
      <w:r w:rsidR="00335C76" w:rsidRPr="00705A29">
        <w:t>session ordinaire</w:t>
      </w:r>
      <w:r w:rsidR="00335C76">
        <w:t xml:space="preserve"> du 16/O3/ 2023</w:t>
      </w:r>
      <w:r w:rsidR="00335C76" w:rsidRPr="00705A29">
        <w:t xml:space="preserve"> du</w:t>
      </w:r>
      <w:r w:rsidR="00335C76">
        <w:t xml:space="preserve"> Conseil Municipal</w:t>
      </w:r>
    </w:p>
    <w:p w:rsidR="000C7F3C" w:rsidRDefault="000C7F3C" w:rsidP="00335C76">
      <w:pPr>
        <w:tabs>
          <w:tab w:val="left" w:pos="5420"/>
        </w:tabs>
        <w:jc w:val="both"/>
      </w:pPr>
      <w:r>
        <w:t>.</w:t>
      </w:r>
    </w:p>
    <w:p w:rsidR="000C7F3C" w:rsidRDefault="000C7F3C" w:rsidP="000C7F3C">
      <w:pPr>
        <w:tabs>
          <w:tab w:val="left" w:pos="5420"/>
        </w:tabs>
        <w:jc w:val="both"/>
        <w:rPr>
          <w:b/>
        </w:rPr>
      </w:pPr>
      <w:r>
        <w:rPr>
          <w:b/>
        </w:rPr>
        <w:t xml:space="preserve">                           Sur l’avis unanime du Conseil Municipal.               </w:t>
      </w:r>
      <w:r>
        <w:rPr>
          <w:b/>
        </w:rPr>
        <w:tab/>
      </w:r>
    </w:p>
    <w:p w:rsidR="000C7F3C" w:rsidRDefault="000C7F3C" w:rsidP="000C7F3C">
      <w:pPr>
        <w:tabs>
          <w:tab w:val="left" w:pos="5420"/>
        </w:tabs>
        <w:rPr>
          <w:b/>
        </w:rPr>
      </w:pPr>
      <w:r>
        <w:rPr>
          <w:b/>
        </w:rPr>
        <w:t xml:space="preserve">                                          A adopté ce qui suit:</w:t>
      </w:r>
    </w:p>
    <w:p w:rsidR="000C7F3C" w:rsidRPr="008B761F" w:rsidRDefault="000C7F3C" w:rsidP="000C7F3C">
      <w:pPr>
        <w:tabs>
          <w:tab w:val="left" w:pos="5420"/>
        </w:tabs>
        <w:jc w:val="both"/>
        <w:rPr>
          <w:b/>
        </w:rPr>
      </w:pPr>
      <w:r>
        <w:t>Entendu les débat</w:t>
      </w:r>
      <w:r w:rsidR="00335C76">
        <w:t>s du Conseil Municipal autour de la détermination d’un taux standard pour le dédommagement des propriétaires terriens en cas de lotissement de la Mairie.</w:t>
      </w:r>
      <w:r>
        <w:t xml:space="preserve"> </w:t>
      </w:r>
    </w:p>
    <w:p w:rsidR="0005319D" w:rsidRPr="008B761F" w:rsidRDefault="000C7F3C" w:rsidP="0005319D">
      <w:pPr>
        <w:tabs>
          <w:tab w:val="left" w:pos="5420"/>
        </w:tabs>
        <w:jc w:val="both"/>
        <w:rPr>
          <w:b/>
        </w:rPr>
      </w:pPr>
      <w:r>
        <w:rPr>
          <w:b/>
          <w:u w:val="single"/>
        </w:rPr>
        <w:lastRenderedPageBreak/>
        <w:t>ARTICLE 1</w:t>
      </w:r>
      <w:r>
        <w:rPr>
          <w:b/>
          <w:u w:val="single"/>
          <w:vertAlign w:val="superscript"/>
        </w:rPr>
        <w:t>e</w:t>
      </w:r>
      <w:r>
        <w:rPr>
          <w:b/>
          <w:vertAlign w:val="superscript"/>
        </w:rPr>
        <w:t>r</w:t>
      </w:r>
      <w:r>
        <w:rPr>
          <w:b/>
        </w:rPr>
        <w:t xml:space="preserve"> </w:t>
      </w:r>
      <w:r>
        <w:t xml:space="preserve">: Le Conseil Municipal </w:t>
      </w:r>
      <w:r w:rsidR="00FC5770">
        <w:t xml:space="preserve">a suivi avec intérêt l’exposé du chef de service des Affaires Domaniales les différentes étapes d’un lotissement de terrain.  </w:t>
      </w:r>
    </w:p>
    <w:p w:rsidR="000C7F3C" w:rsidRDefault="000C7F3C" w:rsidP="000C7F3C">
      <w:pPr>
        <w:tabs>
          <w:tab w:val="left" w:pos="5060"/>
        </w:tabs>
        <w:jc w:val="both"/>
        <w:rPr>
          <w:b/>
          <w:u w:val="single"/>
        </w:rPr>
      </w:pPr>
    </w:p>
    <w:p w:rsidR="001665B1" w:rsidRDefault="000C7F3C" w:rsidP="000C7F3C">
      <w:pPr>
        <w:tabs>
          <w:tab w:val="left" w:pos="5060"/>
        </w:tabs>
        <w:jc w:val="both"/>
      </w:pPr>
      <w:r>
        <w:rPr>
          <w:b/>
          <w:u w:val="single"/>
        </w:rPr>
        <w:t>ARTICLE 2 </w:t>
      </w:r>
      <w:r>
        <w:t xml:space="preserve">: le </w:t>
      </w:r>
      <w:r w:rsidR="00FC5770">
        <w:t xml:space="preserve">présent exposé fait suite aux différentes suspicions autour du taux de dédommagement qu’octroie intentionnellement la Mairie aux propriétaires terriens. </w:t>
      </w:r>
    </w:p>
    <w:p w:rsidR="00FC5770" w:rsidRDefault="00CB3C83" w:rsidP="000C7F3C">
      <w:pPr>
        <w:tabs>
          <w:tab w:val="left" w:pos="5060"/>
        </w:tabs>
        <w:jc w:val="both"/>
      </w:pPr>
      <w:r>
        <w:t xml:space="preserve">Il ressort de son exposé que dans un lotissement des Collectivités Territoriales et selon la </w:t>
      </w:r>
      <w:r w:rsidR="00B26C2D">
        <w:t>règlementation</w:t>
      </w:r>
      <w:r>
        <w:t xml:space="preserve"> en vigueur</w:t>
      </w:r>
      <w:r w:rsidR="00B26C2D">
        <w:t>, un lotissement comprend :</w:t>
      </w:r>
    </w:p>
    <w:p w:rsidR="00B26C2D" w:rsidRDefault="00B26C2D" w:rsidP="00B26C2D">
      <w:pPr>
        <w:pStyle w:val="Paragraphedeliste"/>
        <w:numPr>
          <w:ilvl w:val="0"/>
          <w:numId w:val="7"/>
        </w:numPr>
        <w:tabs>
          <w:tab w:val="left" w:pos="5060"/>
        </w:tabs>
        <w:jc w:val="both"/>
      </w:pPr>
      <w:r>
        <w:t>La levée Topographique,</w:t>
      </w:r>
    </w:p>
    <w:p w:rsidR="00B26C2D" w:rsidRDefault="00B26C2D" w:rsidP="00B26C2D">
      <w:pPr>
        <w:pStyle w:val="Paragraphedeliste"/>
        <w:numPr>
          <w:ilvl w:val="0"/>
          <w:numId w:val="7"/>
        </w:numPr>
        <w:tabs>
          <w:tab w:val="left" w:pos="5060"/>
        </w:tabs>
        <w:jc w:val="both"/>
      </w:pPr>
      <w:r>
        <w:t>Le bornage et le lotissement.</w:t>
      </w:r>
    </w:p>
    <w:p w:rsidR="00B26C2D" w:rsidRDefault="00B26C2D" w:rsidP="00B26C2D">
      <w:pPr>
        <w:tabs>
          <w:tab w:val="left" w:pos="5060"/>
        </w:tabs>
        <w:jc w:val="both"/>
      </w:pPr>
      <w:r>
        <w:t xml:space="preserve">Tous </w:t>
      </w:r>
      <w:r w:rsidR="0009782A">
        <w:t>ayant</w:t>
      </w:r>
      <w:r>
        <w:t xml:space="preserve"> un cout considérable.</w:t>
      </w:r>
    </w:p>
    <w:p w:rsidR="00B26C2D" w:rsidRDefault="00B26C2D" w:rsidP="00B26C2D">
      <w:pPr>
        <w:tabs>
          <w:tab w:val="left" w:pos="5060"/>
        </w:tabs>
        <w:jc w:val="both"/>
      </w:pPr>
      <w:r>
        <w:t>Le lotissement prend en compte :</w:t>
      </w:r>
    </w:p>
    <w:p w:rsidR="00B26C2D" w:rsidRDefault="00B26C2D" w:rsidP="00B26C2D">
      <w:pPr>
        <w:pStyle w:val="Paragraphedeliste"/>
        <w:numPr>
          <w:ilvl w:val="0"/>
          <w:numId w:val="7"/>
        </w:numPr>
        <w:tabs>
          <w:tab w:val="left" w:pos="5060"/>
        </w:tabs>
        <w:jc w:val="both"/>
      </w:pPr>
      <w:r>
        <w:t xml:space="preserve">L’espace réservé à l’Habitation (55 à 60%) du terrain ; </w:t>
      </w:r>
    </w:p>
    <w:p w:rsidR="00B26C2D" w:rsidRDefault="00B26C2D" w:rsidP="00B26C2D">
      <w:pPr>
        <w:pStyle w:val="Paragraphedeliste"/>
        <w:numPr>
          <w:ilvl w:val="0"/>
          <w:numId w:val="7"/>
        </w:numPr>
        <w:tabs>
          <w:tab w:val="left" w:pos="5060"/>
        </w:tabs>
        <w:jc w:val="both"/>
      </w:pPr>
      <w:r>
        <w:t>Les réserves (15 à 20%) du terrain destinées aux équipements ou infrastructures publiques (Ecoles, santé et autres)</w:t>
      </w:r>
      <w:r w:rsidR="0009782A">
        <w:t> ;</w:t>
      </w:r>
    </w:p>
    <w:p w:rsidR="00B26C2D" w:rsidRDefault="00B26C2D" w:rsidP="00B26C2D">
      <w:pPr>
        <w:pStyle w:val="Paragraphedeliste"/>
        <w:numPr>
          <w:ilvl w:val="0"/>
          <w:numId w:val="7"/>
        </w:numPr>
        <w:tabs>
          <w:tab w:val="left" w:pos="5060"/>
        </w:tabs>
        <w:jc w:val="both"/>
      </w:pPr>
      <w:r>
        <w:t>La voirie</w:t>
      </w:r>
      <w:r w:rsidR="0009782A">
        <w:t xml:space="preserve"> (20 à 30%) du terrain.</w:t>
      </w:r>
    </w:p>
    <w:p w:rsidR="00B26C2D" w:rsidRDefault="00B26C2D" w:rsidP="00B26C2D">
      <w:pPr>
        <w:tabs>
          <w:tab w:val="left" w:pos="5060"/>
        </w:tabs>
        <w:jc w:val="both"/>
      </w:pPr>
      <w:r>
        <w:t>Au niveau du lotissement et si :</w:t>
      </w:r>
    </w:p>
    <w:p w:rsidR="0009782A" w:rsidRDefault="00B26C2D" w:rsidP="00B26C2D">
      <w:pPr>
        <w:tabs>
          <w:tab w:val="left" w:pos="5060"/>
        </w:tabs>
        <w:jc w:val="both"/>
      </w:pPr>
      <w:r>
        <w:t>Le dédommagement se fait sur la sup</w:t>
      </w:r>
      <w:r w:rsidR="0009782A">
        <w:t>erficie brute :</w:t>
      </w:r>
    </w:p>
    <w:p w:rsidR="0009782A" w:rsidRDefault="0009782A" w:rsidP="00B26C2D">
      <w:pPr>
        <w:tabs>
          <w:tab w:val="left" w:pos="5060"/>
        </w:tabs>
        <w:jc w:val="both"/>
      </w:pPr>
      <w:r>
        <w:t>Avec 200 Hectares de terrain et 50% de taux de dédommagement:</w:t>
      </w:r>
    </w:p>
    <w:p w:rsidR="0009782A" w:rsidRDefault="0009782A" w:rsidP="0009782A">
      <w:pPr>
        <w:pStyle w:val="Paragraphedeliste"/>
        <w:numPr>
          <w:ilvl w:val="0"/>
          <w:numId w:val="7"/>
        </w:numPr>
        <w:tabs>
          <w:tab w:val="left" w:pos="5060"/>
        </w:tabs>
        <w:jc w:val="both"/>
      </w:pPr>
      <w:r>
        <w:t>Le propriétaire terrain aura…………………………………….2.500 Parcelles de 400 m²</w:t>
      </w:r>
    </w:p>
    <w:p w:rsidR="0009782A" w:rsidRDefault="0009782A" w:rsidP="0009782A">
      <w:pPr>
        <w:pStyle w:val="Paragraphedeliste"/>
        <w:numPr>
          <w:ilvl w:val="0"/>
          <w:numId w:val="7"/>
        </w:numPr>
        <w:tabs>
          <w:tab w:val="left" w:pos="5060"/>
        </w:tabs>
        <w:jc w:val="both"/>
      </w:pPr>
      <w:r>
        <w:t>La Mairie aura……………………………………………………500 Parcelles de 400 m²</w:t>
      </w:r>
      <w:r w:rsidR="00B26C2D">
        <w:t xml:space="preserve"> </w:t>
      </w:r>
    </w:p>
    <w:p w:rsidR="0009782A" w:rsidRDefault="0009782A" w:rsidP="0009782A">
      <w:pPr>
        <w:tabs>
          <w:tab w:val="left" w:pos="5060"/>
        </w:tabs>
        <w:jc w:val="both"/>
      </w:pPr>
      <w:r>
        <w:t xml:space="preserve">Les charges et les dépenses de tout le processus est sur la charge de la Mairie. A tout cela s’ajoute le cout de la viabilisation comme l’exige la </w:t>
      </w:r>
      <w:r w:rsidR="00C0492C">
        <w:t>réglementation</w:t>
      </w:r>
      <w:r>
        <w:t xml:space="preserve"> en vigueur. Ce qui ne profite pas du coup à la Mairie.</w:t>
      </w:r>
    </w:p>
    <w:p w:rsidR="0009782A" w:rsidRDefault="0009782A" w:rsidP="0009782A">
      <w:pPr>
        <w:tabs>
          <w:tab w:val="left" w:pos="5060"/>
        </w:tabs>
        <w:jc w:val="both"/>
      </w:pPr>
    </w:p>
    <w:p w:rsidR="001665B1" w:rsidRPr="001665B1" w:rsidRDefault="001665B1" w:rsidP="000C7F3C">
      <w:pPr>
        <w:tabs>
          <w:tab w:val="left" w:pos="5060"/>
        </w:tabs>
        <w:jc w:val="both"/>
      </w:pPr>
      <w:r w:rsidRPr="00B06F0B">
        <w:rPr>
          <w:b/>
          <w:u w:val="single"/>
        </w:rPr>
        <w:t>ARTICLE 3</w:t>
      </w:r>
      <w:r w:rsidRPr="001665B1">
        <w:rPr>
          <w:b/>
        </w:rPr>
        <w:t> :</w:t>
      </w:r>
      <w:r>
        <w:rPr>
          <w:b/>
        </w:rPr>
        <w:t xml:space="preserve"> </w:t>
      </w:r>
      <w:r w:rsidR="0009782A">
        <w:t xml:space="preserve">le Conseil Municipal ayant suivi avec attention cet exposé délibère que la Mairie ne peut que fournir </w:t>
      </w:r>
      <w:r w:rsidR="00C0492C">
        <w:t>la fourchette de 25 à 35% en terme de dédommagement afin qu’elle puisse honorer ses engagements en terme de viabilisation</w:t>
      </w:r>
      <w:r w:rsidR="00AD5144">
        <w:t xml:space="preserve"> (Eau, Electricité et Voirie) </w:t>
      </w:r>
      <w:r w:rsidR="00CA3883">
        <w:t>selon la réglementation</w:t>
      </w:r>
      <w:r w:rsidR="00C0492C">
        <w:t xml:space="preserve">. </w:t>
      </w:r>
    </w:p>
    <w:p w:rsidR="000C7F3C" w:rsidRDefault="000C7F3C" w:rsidP="000C7F3C">
      <w:pPr>
        <w:jc w:val="both"/>
        <w:rPr>
          <w:b/>
          <w:u w:val="single"/>
        </w:rPr>
      </w:pPr>
    </w:p>
    <w:p w:rsidR="000C7F3C" w:rsidRPr="00EC72C9" w:rsidRDefault="00B06F0B" w:rsidP="000C7F3C">
      <w:pPr>
        <w:jc w:val="both"/>
      </w:pPr>
      <w:r>
        <w:rPr>
          <w:b/>
          <w:u w:val="single"/>
        </w:rPr>
        <w:t>ARTICLE 4</w:t>
      </w:r>
      <w:r w:rsidR="00AD5144">
        <w:t xml:space="preserve"> : </w:t>
      </w:r>
      <w:r w:rsidR="000C7F3C">
        <w:t xml:space="preserve">Le Maire, président du Conseil Municipal est chargé de l’application de la présente délibération. </w:t>
      </w:r>
    </w:p>
    <w:p w:rsidR="000C7F3C" w:rsidRDefault="000C7F3C" w:rsidP="000C7F3C">
      <w:pPr>
        <w:jc w:val="both"/>
        <w:rPr>
          <w:b/>
          <w:u w:val="single"/>
        </w:rPr>
      </w:pPr>
    </w:p>
    <w:p w:rsidR="000C7F3C" w:rsidRDefault="000C7F3C" w:rsidP="000C7F3C">
      <w:pPr>
        <w:jc w:val="both"/>
      </w:pPr>
      <w:r>
        <w:rPr>
          <w:b/>
          <w:u w:val="single"/>
        </w:rPr>
        <w:t>Ont signé les Conseillers élus présents</w:t>
      </w:r>
      <w:r>
        <w:t> :</w:t>
      </w:r>
      <w:r w:rsidRPr="00F6654E">
        <w:t xml:space="preserve"> </w:t>
      </w:r>
      <w:r>
        <w:t>(</w:t>
      </w:r>
      <w:r>
        <w:rPr>
          <w:b/>
        </w:rPr>
        <w:t>Voir liste en annexe</w:t>
      </w:r>
      <w:r>
        <w:t>)</w:t>
      </w:r>
    </w:p>
    <w:tbl>
      <w:tblPr>
        <w:tblStyle w:val="Grilledutableau"/>
        <w:tblW w:w="0" w:type="auto"/>
        <w:tblLook w:val="04A0" w:firstRow="1" w:lastRow="0" w:firstColumn="1" w:lastColumn="0" w:noHBand="0" w:noVBand="1"/>
      </w:tblPr>
      <w:tblGrid>
        <w:gridCol w:w="4773"/>
        <w:gridCol w:w="4773"/>
      </w:tblGrid>
      <w:tr w:rsidR="00AD5144" w:rsidTr="00BF6345">
        <w:tc>
          <w:tcPr>
            <w:tcW w:w="4773" w:type="dxa"/>
          </w:tcPr>
          <w:p w:rsidR="00AD5144" w:rsidRDefault="00AD5144" w:rsidP="00BF6345">
            <w:pPr>
              <w:tabs>
                <w:tab w:val="left" w:pos="5420"/>
              </w:tabs>
            </w:pPr>
            <w:r>
              <w:t xml:space="preserve">1-Abdou             </w:t>
            </w:r>
            <w:proofErr w:type="spellStart"/>
            <w:r>
              <w:t>Madougou</w:t>
            </w:r>
            <w:proofErr w:type="spellEnd"/>
          </w:p>
          <w:p w:rsidR="00AD5144" w:rsidRDefault="00AD5144" w:rsidP="00BF6345">
            <w:pPr>
              <w:tabs>
                <w:tab w:val="left" w:pos="5420"/>
              </w:tabs>
            </w:pPr>
            <w:r>
              <w:t xml:space="preserve">  2-Adamou          </w:t>
            </w:r>
            <w:proofErr w:type="spellStart"/>
            <w:r>
              <w:t>Amadou</w:t>
            </w:r>
            <w:proofErr w:type="spellEnd"/>
          </w:p>
          <w:p w:rsidR="00AD5144" w:rsidRDefault="00AD5144" w:rsidP="00BF6345">
            <w:pPr>
              <w:tabs>
                <w:tab w:val="left" w:pos="5420"/>
              </w:tabs>
            </w:pPr>
            <w:r>
              <w:t xml:space="preserve">  3-Soumana        </w:t>
            </w:r>
            <w:proofErr w:type="spellStart"/>
            <w:r>
              <w:t>Tahirou</w:t>
            </w:r>
            <w:proofErr w:type="spellEnd"/>
          </w:p>
          <w:p w:rsidR="00AD5144" w:rsidRDefault="00AD5144" w:rsidP="00BF6345">
            <w:pPr>
              <w:tabs>
                <w:tab w:val="left" w:pos="5420"/>
              </w:tabs>
            </w:pPr>
            <w:r>
              <w:t xml:space="preserve">  4-Ousseini          </w:t>
            </w:r>
            <w:proofErr w:type="spellStart"/>
            <w:r>
              <w:t>Hassane</w:t>
            </w:r>
            <w:proofErr w:type="spellEnd"/>
          </w:p>
          <w:p w:rsidR="00AD5144" w:rsidRDefault="00AD5144" w:rsidP="00BF6345">
            <w:pPr>
              <w:tabs>
                <w:tab w:val="left" w:pos="5420"/>
              </w:tabs>
            </w:pPr>
            <w:r>
              <w:t xml:space="preserve">  5-Souleymane </w:t>
            </w:r>
            <w:proofErr w:type="spellStart"/>
            <w:r>
              <w:t>Saley</w:t>
            </w:r>
            <w:proofErr w:type="spellEnd"/>
            <w:r>
              <w:t xml:space="preserve"> </w:t>
            </w:r>
            <w:proofErr w:type="spellStart"/>
            <w:r>
              <w:t>Hima</w:t>
            </w:r>
            <w:proofErr w:type="spellEnd"/>
          </w:p>
          <w:p w:rsidR="00AD5144" w:rsidRDefault="00AD5144" w:rsidP="00BF6345">
            <w:pPr>
              <w:tabs>
                <w:tab w:val="left" w:pos="5420"/>
              </w:tabs>
            </w:pPr>
            <w:r>
              <w:t xml:space="preserve">  6-Ibrahima          </w:t>
            </w:r>
            <w:proofErr w:type="spellStart"/>
            <w:r>
              <w:t>Mainassara</w:t>
            </w:r>
            <w:proofErr w:type="spellEnd"/>
          </w:p>
          <w:p w:rsidR="00AD5144" w:rsidRDefault="00AD5144" w:rsidP="00BF6345">
            <w:pPr>
              <w:tabs>
                <w:tab w:val="left" w:pos="5420"/>
              </w:tabs>
            </w:pPr>
            <w:r>
              <w:t xml:space="preserve">  7-Mahamadou    </w:t>
            </w:r>
            <w:proofErr w:type="spellStart"/>
            <w:r>
              <w:t>Assoumane</w:t>
            </w:r>
            <w:proofErr w:type="spellEnd"/>
          </w:p>
          <w:p w:rsidR="00AD5144" w:rsidRDefault="00AD5144" w:rsidP="00BF6345">
            <w:pPr>
              <w:tabs>
                <w:tab w:val="left" w:pos="5420"/>
              </w:tabs>
            </w:pPr>
            <w:r>
              <w:t xml:space="preserve">  8-Amadou           </w:t>
            </w:r>
            <w:proofErr w:type="spellStart"/>
            <w:r>
              <w:t>Elhadji</w:t>
            </w:r>
            <w:proofErr w:type="spellEnd"/>
            <w:r>
              <w:t xml:space="preserve">         </w:t>
            </w:r>
            <w:proofErr w:type="spellStart"/>
            <w:r>
              <w:t>Panga</w:t>
            </w:r>
            <w:proofErr w:type="spellEnd"/>
          </w:p>
          <w:p w:rsidR="00AD5144" w:rsidRDefault="00AD5144" w:rsidP="00BF6345">
            <w:pPr>
              <w:tabs>
                <w:tab w:val="left" w:pos="5420"/>
              </w:tabs>
            </w:pPr>
            <w:r>
              <w:t xml:space="preserve">  9-Mahamadou    </w:t>
            </w:r>
            <w:proofErr w:type="spellStart"/>
            <w:r>
              <w:t>Hamani</w:t>
            </w:r>
            <w:proofErr w:type="spellEnd"/>
            <w:r>
              <w:t xml:space="preserve"> </w:t>
            </w:r>
            <w:proofErr w:type="spellStart"/>
            <w:r>
              <w:t>Insa</w:t>
            </w:r>
            <w:proofErr w:type="spellEnd"/>
          </w:p>
          <w:p w:rsidR="00AD5144" w:rsidRDefault="00AD5144" w:rsidP="00BF6345">
            <w:pPr>
              <w:tabs>
                <w:tab w:val="left" w:pos="5420"/>
              </w:tabs>
            </w:pPr>
            <w:r>
              <w:t xml:space="preserve">10-Hassane          </w:t>
            </w:r>
            <w:proofErr w:type="spellStart"/>
            <w:r>
              <w:t>Sanda</w:t>
            </w:r>
            <w:proofErr w:type="spellEnd"/>
          </w:p>
          <w:p w:rsidR="00AD5144" w:rsidRDefault="00AD5144" w:rsidP="00BF6345">
            <w:pPr>
              <w:tabs>
                <w:tab w:val="left" w:pos="5420"/>
              </w:tabs>
            </w:pPr>
            <w:r>
              <w:t xml:space="preserve">11-Hama               </w:t>
            </w:r>
            <w:proofErr w:type="spellStart"/>
            <w:r>
              <w:t>Moussa</w:t>
            </w:r>
            <w:proofErr w:type="spellEnd"/>
          </w:p>
        </w:tc>
        <w:tc>
          <w:tcPr>
            <w:tcW w:w="4773" w:type="dxa"/>
          </w:tcPr>
          <w:p w:rsidR="00AD5144" w:rsidRDefault="00AD5144" w:rsidP="00BF6345">
            <w:pPr>
              <w:tabs>
                <w:tab w:val="left" w:pos="5420"/>
              </w:tabs>
            </w:pPr>
            <w:r>
              <w:t xml:space="preserve">12-Tahirou             </w:t>
            </w:r>
            <w:proofErr w:type="spellStart"/>
            <w:r>
              <w:t>Soumaila</w:t>
            </w:r>
            <w:proofErr w:type="spellEnd"/>
          </w:p>
          <w:p w:rsidR="00AD5144" w:rsidRDefault="00AD5144" w:rsidP="00BF6345">
            <w:pPr>
              <w:tabs>
                <w:tab w:val="left" w:pos="5420"/>
              </w:tabs>
            </w:pPr>
            <w:r>
              <w:t>13-Idé                    Adamou</w:t>
            </w:r>
          </w:p>
          <w:p w:rsidR="00AD5144" w:rsidRDefault="00AD5144" w:rsidP="00BF6345">
            <w:pPr>
              <w:tabs>
                <w:tab w:val="left" w:pos="5420"/>
              </w:tabs>
            </w:pPr>
            <w:r>
              <w:t xml:space="preserve">14-Hassane           </w:t>
            </w:r>
            <w:proofErr w:type="spellStart"/>
            <w:r>
              <w:t>Seyni</w:t>
            </w:r>
            <w:proofErr w:type="spellEnd"/>
          </w:p>
          <w:p w:rsidR="00AD5144" w:rsidRDefault="00AD5144" w:rsidP="00BF6345">
            <w:pPr>
              <w:tabs>
                <w:tab w:val="left" w:pos="5420"/>
              </w:tabs>
            </w:pPr>
            <w:r>
              <w:t xml:space="preserve">15-Issa                   </w:t>
            </w:r>
            <w:proofErr w:type="spellStart"/>
            <w:r>
              <w:t>Maidanda</w:t>
            </w:r>
            <w:proofErr w:type="spellEnd"/>
          </w:p>
          <w:p w:rsidR="00AD5144" w:rsidRDefault="00AD5144" w:rsidP="00BF6345">
            <w:pPr>
              <w:tabs>
                <w:tab w:val="left" w:pos="5420"/>
              </w:tabs>
            </w:pPr>
            <w:r>
              <w:t xml:space="preserve">16-Fati                   </w:t>
            </w:r>
            <w:proofErr w:type="spellStart"/>
            <w:r>
              <w:t>Moussa</w:t>
            </w:r>
            <w:proofErr w:type="spellEnd"/>
          </w:p>
          <w:p w:rsidR="00AD5144" w:rsidRDefault="00AD5144" w:rsidP="00BF6345">
            <w:pPr>
              <w:tabs>
                <w:tab w:val="left" w:pos="5420"/>
              </w:tabs>
            </w:pPr>
            <w:r>
              <w:t xml:space="preserve">17-Zara                  </w:t>
            </w:r>
            <w:proofErr w:type="spellStart"/>
            <w:r>
              <w:t>Hamou</w:t>
            </w:r>
            <w:proofErr w:type="spellEnd"/>
          </w:p>
          <w:p w:rsidR="00AD5144" w:rsidRDefault="00AD5144" w:rsidP="00BF6345">
            <w:pPr>
              <w:tabs>
                <w:tab w:val="left" w:pos="5420"/>
              </w:tabs>
            </w:pPr>
            <w:r>
              <w:t xml:space="preserve">18-Maimouna         </w:t>
            </w:r>
            <w:proofErr w:type="spellStart"/>
            <w:r>
              <w:t>Mabey</w:t>
            </w:r>
            <w:proofErr w:type="spellEnd"/>
          </w:p>
          <w:p w:rsidR="00AD5144" w:rsidRDefault="00AD5144" w:rsidP="00BF6345">
            <w:pPr>
              <w:tabs>
                <w:tab w:val="left" w:pos="5420"/>
              </w:tabs>
            </w:pPr>
            <w:r>
              <w:t xml:space="preserve">19-Halima              </w:t>
            </w:r>
            <w:proofErr w:type="spellStart"/>
            <w:r>
              <w:t>Garba</w:t>
            </w:r>
            <w:proofErr w:type="spellEnd"/>
          </w:p>
          <w:p w:rsidR="00AD5144" w:rsidRDefault="00AD5144" w:rsidP="00BF6345">
            <w:pPr>
              <w:tabs>
                <w:tab w:val="left" w:pos="5420"/>
              </w:tabs>
            </w:pPr>
            <w:r>
              <w:t xml:space="preserve">20-Mme.                 </w:t>
            </w:r>
            <w:proofErr w:type="spellStart"/>
            <w:r>
              <w:t>Boubacar</w:t>
            </w:r>
            <w:proofErr w:type="spellEnd"/>
            <w:r>
              <w:t xml:space="preserve"> </w:t>
            </w:r>
            <w:proofErr w:type="spellStart"/>
            <w:r>
              <w:t>Kadi</w:t>
            </w:r>
            <w:proofErr w:type="spellEnd"/>
            <w:r>
              <w:t xml:space="preserve"> </w:t>
            </w:r>
            <w:proofErr w:type="spellStart"/>
            <w:r>
              <w:t>Idé</w:t>
            </w:r>
            <w:proofErr w:type="spellEnd"/>
          </w:p>
          <w:p w:rsidR="00AD5144" w:rsidRDefault="00AD5144" w:rsidP="00BF6345">
            <w:pPr>
              <w:tabs>
                <w:tab w:val="left" w:pos="3075"/>
              </w:tabs>
            </w:pPr>
            <w:r>
              <w:t xml:space="preserve">21-Aissata              </w:t>
            </w:r>
            <w:proofErr w:type="spellStart"/>
            <w:r>
              <w:t>Modi</w:t>
            </w:r>
            <w:proofErr w:type="spellEnd"/>
            <w:r>
              <w:tab/>
            </w:r>
          </w:p>
          <w:p w:rsidR="00AD5144" w:rsidRDefault="00AD5144" w:rsidP="00BF6345">
            <w:pPr>
              <w:jc w:val="both"/>
            </w:pPr>
            <w:r>
              <w:t xml:space="preserve">22-Salamatou        </w:t>
            </w:r>
            <w:proofErr w:type="spellStart"/>
            <w:r>
              <w:t>Amadou</w:t>
            </w:r>
            <w:proofErr w:type="spellEnd"/>
            <w:r>
              <w:t xml:space="preserve"> </w:t>
            </w:r>
            <w:proofErr w:type="spellStart"/>
            <w:r>
              <w:t>Djiré</w:t>
            </w:r>
            <w:proofErr w:type="spellEnd"/>
            <w:r>
              <w:t>.</w:t>
            </w:r>
          </w:p>
        </w:tc>
      </w:tr>
    </w:tbl>
    <w:p w:rsidR="000C7F3C" w:rsidRDefault="000C7F3C" w:rsidP="000C7F3C">
      <w:pPr>
        <w:tabs>
          <w:tab w:val="left" w:pos="5420"/>
        </w:tabs>
      </w:pPr>
      <w:r>
        <w:rPr>
          <w:b/>
          <w:u w:val="single"/>
        </w:rPr>
        <w:t>AMPLIATION :</w:t>
      </w:r>
      <w:r>
        <w:rPr>
          <w:b/>
        </w:rPr>
        <w:t xml:space="preserve">            </w:t>
      </w:r>
      <w:r w:rsidR="001322D9">
        <w:rPr>
          <w:b/>
        </w:rPr>
        <w:t xml:space="preserve">                         P.</w:t>
      </w:r>
      <w:r>
        <w:rPr>
          <w:b/>
        </w:rPr>
        <w:t xml:space="preserve"> </w:t>
      </w:r>
      <w:r>
        <w:rPr>
          <w:b/>
          <w:u w:val="single"/>
        </w:rPr>
        <w:t>LE PRESIDENT DU CONSEIL MUNICIPAL</w:t>
      </w:r>
      <w:r w:rsidR="001322D9">
        <w:rPr>
          <w:b/>
          <w:u w:val="single"/>
        </w:rPr>
        <w:t>.PO</w:t>
      </w:r>
    </w:p>
    <w:p w:rsidR="000C7F3C" w:rsidRDefault="000C7F3C" w:rsidP="000C7F3C">
      <w:pPr>
        <w:tabs>
          <w:tab w:val="left" w:pos="1110"/>
        </w:tabs>
        <w:jc w:val="both"/>
        <w:rPr>
          <w:b/>
        </w:rPr>
      </w:pPr>
      <w:r>
        <w:rPr>
          <w:b/>
        </w:rPr>
        <w:t>Préfecture………………………01</w:t>
      </w:r>
      <w:r>
        <w:rPr>
          <w:b/>
        </w:rPr>
        <w:tab/>
      </w:r>
    </w:p>
    <w:p w:rsidR="00AD5144" w:rsidRDefault="000C7F3C" w:rsidP="000C7F3C">
      <w:pPr>
        <w:tabs>
          <w:tab w:val="left" w:pos="6525"/>
        </w:tabs>
        <w:jc w:val="both"/>
      </w:pPr>
      <w:r>
        <w:rPr>
          <w:b/>
        </w:rPr>
        <w:t>Chrono…………………………..01</w:t>
      </w:r>
      <w:r w:rsidRPr="00A61845">
        <w:t xml:space="preserve"> </w:t>
      </w:r>
      <w:r>
        <w:t xml:space="preserve">     </w:t>
      </w:r>
      <w:r w:rsidR="001322D9">
        <w:t xml:space="preserve">                     </w:t>
      </w:r>
      <w:r>
        <w:t>AD</w:t>
      </w:r>
      <w:r w:rsidR="001322D9">
        <w:t xml:space="preserve">AMOU </w:t>
      </w:r>
      <w:r>
        <w:t>A</w:t>
      </w:r>
      <w:r w:rsidR="001322D9">
        <w:t>MA</w:t>
      </w:r>
      <w:r>
        <w:t>DOU</w:t>
      </w:r>
    </w:p>
    <w:p w:rsidR="000C7F3C" w:rsidRDefault="00D948BA" w:rsidP="000C7F3C">
      <w:pPr>
        <w:tabs>
          <w:tab w:val="left" w:pos="6525"/>
        </w:tabs>
        <w:jc w:val="both"/>
        <w:rPr>
          <w:rFonts w:ascii="Arial" w:hAnsi="Arial" w:cs="Arial"/>
          <w:b/>
          <w:i/>
        </w:rPr>
      </w:pPr>
      <w:r>
        <w:lastRenderedPageBreak/>
        <w:pict>
          <v:shape id="_x0000_s1031" type="#_x0000_t75" style="position:absolute;left:0;text-align:left;margin-left:0;margin-top:0;width:64.15pt;height:43.85pt;z-index:251667456;mso-position-horizontal:left;mso-position-horizontal-relative:text;mso-position-vertical-relative:text">
            <v:imagedata r:id="rId8" o:title=""/>
            <w10:wrap type="square" side="right"/>
          </v:shape>
          <o:OLEObject Type="Embed" ProgID="PBrush" ShapeID="_x0000_s1031" DrawAspect="Content" ObjectID="_1740652274" r:id="rId14"/>
        </w:pict>
      </w:r>
      <w:r w:rsidR="000C7F3C">
        <w:rPr>
          <w:rFonts w:ascii="Arial" w:hAnsi="Arial" w:cs="Arial"/>
          <w:b/>
          <w:i/>
        </w:rPr>
        <w:t xml:space="preserve">   </w:t>
      </w:r>
    </w:p>
    <w:p w:rsidR="000C7F3C" w:rsidRDefault="000C7F3C" w:rsidP="000C7F3C">
      <w:pPr>
        <w:tabs>
          <w:tab w:val="left" w:pos="6525"/>
        </w:tabs>
        <w:jc w:val="both"/>
        <w:rPr>
          <w:rFonts w:ascii="Arial" w:hAnsi="Arial" w:cs="Arial"/>
          <w:b/>
          <w:i/>
        </w:rPr>
      </w:pPr>
      <w:r>
        <w:rPr>
          <w:rFonts w:ascii="Arial" w:hAnsi="Arial" w:cs="Arial"/>
          <w:b/>
          <w:i/>
        </w:rPr>
        <w:t xml:space="preserve">                                                                                                           </w:t>
      </w:r>
    </w:p>
    <w:p w:rsidR="000C7F3C" w:rsidRDefault="000C7F3C" w:rsidP="000C7F3C">
      <w:pPr>
        <w:tabs>
          <w:tab w:val="left" w:pos="6525"/>
        </w:tabs>
        <w:jc w:val="both"/>
        <w:rPr>
          <w:rFonts w:ascii="Arial" w:hAnsi="Arial" w:cs="Arial"/>
          <w:b/>
          <w:i/>
        </w:rPr>
      </w:pPr>
    </w:p>
    <w:p w:rsidR="000C7F3C" w:rsidRDefault="000C7F3C" w:rsidP="000C7F3C">
      <w:pPr>
        <w:tabs>
          <w:tab w:val="left" w:pos="6525"/>
        </w:tabs>
        <w:jc w:val="both"/>
        <w:rPr>
          <w:rFonts w:ascii="Arial" w:hAnsi="Arial" w:cs="Arial"/>
          <w:b/>
          <w:i/>
        </w:rPr>
      </w:pPr>
    </w:p>
    <w:p w:rsidR="000C7F3C" w:rsidRDefault="000C7F3C" w:rsidP="000C7F3C">
      <w:pPr>
        <w:tabs>
          <w:tab w:val="left" w:pos="6525"/>
        </w:tabs>
        <w:jc w:val="both"/>
        <w:rPr>
          <w:b/>
        </w:rPr>
      </w:pPr>
      <w:r>
        <w:rPr>
          <w:b/>
          <w:i/>
          <w:u w:val="single"/>
        </w:rPr>
        <w:t>REPUBLIQUE DU NIGER</w:t>
      </w:r>
      <w:r>
        <w:rPr>
          <w:b/>
          <w:i/>
        </w:rPr>
        <w:t xml:space="preserve">                                    DELIBERATION N°</w:t>
      </w:r>
      <w:r>
        <w:rPr>
          <w:b/>
          <w:i/>
          <w:u w:val="single"/>
        </w:rPr>
        <w:t xml:space="preserve">            </w:t>
      </w:r>
      <w:r w:rsidR="008B11C9">
        <w:rPr>
          <w:b/>
          <w:i/>
        </w:rPr>
        <w:t xml:space="preserve"> /2023</w:t>
      </w:r>
      <w:r>
        <w:rPr>
          <w:b/>
          <w:i/>
        </w:rPr>
        <w:t>/CU/DO</w:t>
      </w:r>
    </w:p>
    <w:p w:rsidR="000C7F3C" w:rsidRDefault="000C7F3C" w:rsidP="000C7F3C">
      <w:pPr>
        <w:jc w:val="both"/>
      </w:pPr>
      <w:r>
        <w:rPr>
          <w:b/>
          <w:i/>
          <w:u w:val="single"/>
        </w:rPr>
        <w:t>REGION DE DOSSO</w:t>
      </w:r>
      <w:r>
        <w:rPr>
          <w:b/>
          <w:i/>
        </w:rPr>
        <w:t xml:space="preserve">                            </w:t>
      </w:r>
      <w:r>
        <w:rPr>
          <w:b/>
        </w:rPr>
        <w:t xml:space="preserve">                         </w:t>
      </w:r>
    </w:p>
    <w:p w:rsidR="000C7F3C" w:rsidRDefault="000C7F3C" w:rsidP="000C7F3C">
      <w:pPr>
        <w:jc w:val="both"/>
        <w:rPr>
          <w:b/>
        </w:rPr>
      </w:pPr>
      <w:r>
        <w:rPr>
          <w:b/>
          <w:i/>
          <w:u w:val="single"/>
        </w:rPr>
        <w:t>DEPARTEMENT DE DOSSO</w:t>
      </w:r>
      <w:r>
        <w:rPr>
          <w:b/>
          <w:i/>
        </w:rPr>
        <w:t xml:space="preserve">   </w:t>
      </w:r>
      <w:r>
        <w:rPr>
          <w:b/>
        </w:rPr>
        <w:t xml:space="preserve">                                                     </w:t>
      </w:r>
      <w:r w:rsidR="000C57AF">
        <w:rPr>
          <w:b/>
        </w:rPr>
        <w:t>du 16/ 03 / 2023</w:t>
      </w:r>
    </w:p>
    <w:p w:rsidR="00516AEA" w:rsidRDefault="000C7F3C" w:rsidP="00516AEA">
      <w:pPr>
        <w:tabs>
          <w:tab w:val="left" w:pos="5060"/>
        </w:tabs>
        <w:jc w:val="both"/>
        <w:rPr>
          <w:rFonts w:asciiTheme="minorHAnsi" w:hAnsiTheme="minorHAnsi" w:cstheme="minorHAnsi"/>
          <w:szCs w:val="28"/>
        </w:rPr>
      </w:pPr>
      <w:r>
        <w:rPr>
          <w:b/>
          <w:u w:val="single"/>
        </w:rPr>
        <w:t>COMMUNE URBAINE DE DOSSO</w:t>
      </w:r>
      <w:r>
        <w:rPr>
          <w:b/>
        </w:rPr>
        <w:t xml:space="preserve">                 </w:t>
      </w:r>
      <w:r>
        <w:t xml:space="preserve">Portant </w:t>
      </w:r>
      <w:r w:rsidR="00516AEA" w:rsidRPr="00516AEA">
        <w:rPr>
          <w:rFonts w:asciiTheme="minorHAnsi" w:hAnsiTheme="minorHAnsi" w:cstheme="minorHAnsi"/>
          <w:szCs w:val="28"/>
        </w:rPr>
        <w:t>réhabilitation</w:t>
      </w:r>
      <w:r w:rsidR="00516AEA" w:rsidRPr="00516AEA">
        <w:rPr>
          <w:rFonts w:asciiTheme="minorHAnsi" w:hAnsiTheme="minorHAnsi" w:cstheme="minorHAnsi"/>
          <w:szCs w:val="28"/>
        </w:rPr>
        <w:t xml:space="preserve"> de l’abattoir </w:t>
      </w:r>
      <w:r w:rsidR="00516AEA" w:rsidRPr="00516AEA">
        <w:rPr>
          <w:rFonts w:asciiTheme="minorHAnsi" w:hAnsiTheme="minorHAnsi" w:cstheme="minorHAnsi"/>
          <w:szCs w:val="28"/>
        </w:rPr>
        <w:t>régional</w:t>
      </w:r>
      <w:r w:rsidR="00516AEA" w:rsidRPr="00516AEA">
        <w:rPr>
          <w:rFonts w:asciiTheme="minorHAnsi" w:hAnsiTheme="minorHAnsi" w:cstheme="minorHAnsi"/>
          <w:szCs w:val="28"/>
        </w:rPr>
        <w:t xml:space="preserve"> de </w:t>
      </w:r>
      <w:r w:rsidR="00516AEA">
        <w:rPr>
          <w:rFonts w:asciiTheme="minorHAnsi" w:hAnsiTheme="minorHAnsi" w:cstheme="minorHAnsi"/>
          <w:szCs w:val="28"/>
        </w:rPr>
        <w:t xml:space="preserve"> </w:t>
      </w:r>
    </w:p>
    <w:p w:rsidR="0039177A" w:rsidRPr="00516AEA" w:rsidRDefault="00516AEA" w:rsidP="00516AEA">
      <w:pPr>
        <w:tabs>
          <w:tab w:val="left" w:pos="5060"/>
        </w:tabs>
        <w:jc w:val="both"/>
        <w:rPr>
          <w:rFonts w:asciiTheme="minorHAnsi" w:hAnsiTheme="minorHAnsi" w:cstheme="minorHAnsi"/>
          <w:sz w:val="22"/>
          <w:szCs w:val="28"/>
        </w:rPr>
      </w:pPr>
      <w:r>
        <w:rPr>
          <w:rFonts w:asciiTheme="minorHAnsi" w:hAnsiTheme="minorHAnsi" w:cstheme="minorHAnsi"/>
          <w:szCs w:val="28"/>
        </w:rPr>
        <w:t xml:space="preserve">                                                                                 </w:t>
      </w:r>
      <w:r w:rsidRPr="00516AEA">
        <w:rPr>
          <w:rFonts w:asciiTheme="minorHAnsi" w:hAnsiTheme="minorHAnsi" w:cstheme="minorHAnsi"/>
          <w:szCs w:val="28"/>
        </w:rPr>
        <w:t>Dosso</w:t>
      </w:r>
      <w:r>
        <w:rPr>
          <w:rFonts w:asciiTheme="minorHAnsi" w:hAnsiTheme="minorHAnsi" w:cstheme="minorHAnsi"/>
          <w:sz w:val="22"/>
          <w:szCs w:val="28"/>
        </w:rPr>
        <w:t>.</w:t>
      </w:r>
      <w:r w:rsidR="0039177A" w:rsidRPr="00516AEA">
        <w:rPr>
          <w:rFonts w:asciiTheme="minorHAnsi" w:hAnsiTheme="minorHAnsi" w:cstheme="minorHAnsi"/>
          <w:sz w:val="22"/>
          <w:szCs w:val="28"/>
        </w:rPr>
        <w:t xml:space="preserve"> </w:t>
      </w:r>
    </w:p>
    <w:p w:rsidR="000C7F3C" w:rsidRDefault="000C7F3C" w:rsidP="0039177A">
      <w:pPr>
        <w:tabs>
          <w:tab w:val="left" w:pos="5060"/>
        </w:tabs>
        <w:jc w:val="center"/>
        <w:rPr>
          <w:b/>
          <w:u w:val="single"/>
        </w:rPr>
      </w:pPr>
      <w:r>
        <w:rPr>
          <w:b/>
          <w:u w:val="single"/>
        </w:rPr>
        <w:t>CONSEIL MUNICIPAL</w:t>
      </w:r>
    </w:p>
    <w:p w:rsidR="000C57AF" w:rsidRDefault="000C57AF" w:rsidP="000C57AF">
      <w:pPr>
        <w:jc w:val="both"/>
      </w:pPr>
      <w:r>
        <w:t>Le Conseil Municipal de la Commune Urbaine de Dosso, régulièrement constitué et réuni en sa 1</w:t>
      </w:r>
      <w:r>
        <w:rPr>
          <w:vertAlign w:val="superscript"/>
        </w:rPr>
        <w:t>ère</w:t>
      </w:r>
      <w:r>
        <w:t xml:space="preserve"> session ordinaire les 13, 14, 15 et 16 Mars 2023, dans la salle de réunion de la mairie tenant lieu de salle des délibérations du Conseil Municipal, sous la Présidence de Monsieur </w:t>
      </w:r>
      <w:proofErr w:type="spellStart"/>
      <w:r>
        <w:t>Adamou</w:t>
      </w:r>
      <w:proofErr w:type="spellEnd"/>
      <w:r>
        <w:t xml:space="preserve"> Amadou, Président par intérim du Conseil Municipal ;</w:t>
      </w:r>
    </w:p>
    <w:p w:rsidR="000C57AF" w:rsidRPr="00361360" w:rsidRDefault="000C57AF" w:rsidP="000C57AF">
      <w:pPr>
        <w:jc w:val="both"/>
      </w:pPr>
      <w:r w:rsidRPr="00361360">
        <w:t>Le quorum étant atteint ainsi que l’atteste la liste émargée des présences, jointe au Procès-verbal de la séance ;</w:t>
      </w:r>
    </w:p>
    <w:p w:rsidR="000C7F3C" w:rsidRPr="00361360" w:rsidRDefault="000C7F3C" w:rsidP="000C7F3C">
      <w:pPr>
        <w:tabs>
          <w:tab w:val="left" w:pos="5420"/>
        </w:tabs>
        <w:jc w:val="both"/>
      </w:pPr>
      <w:r>
        <w:rPr>
          <w:b/>
        </w:rPr>
        <w:t>Vu</w:t>
      </w:r>
      <w:r w:rsidRPr="00361360">
        <w:rPr>
          <w:b/>
        </w:rPr>
        <w:t xml:space="preserve">     </w:t>
      </w:r>
      <w:r w:rsidRPr="00361360">
        <w:t xml:space="preserve"> la Constitution du 25 Novembre 2010 ;</w:t>
      </w:r>
    </w:p>
    <w:p w:rsidR="000C7F3C" w:rsidRPr="00361360" w:rsidRDefault="000C7F3C" w:rsidP="000C7F3C">
      <w:pPr>
        <w:tabs>
          <w:tab w:val="left" w:pos="5420"/>
        </w:tabs>
        <w:jc w:val="both"/>
      </w:pPr>
    </w:p>
    <w:p w:rsidR="000C7F3C" w:rsidRPr="00361360" w:rsidRDefault="000C7F3C" w:rsidP="000C7F3C">
      <w:pPr>
        <w:tabs>
          <w:tab w:val="left" w:pos="5420"/>
        </w:tabs>
        <w:jc w:val="both"/>
      </w:pPr>
      <w:r>
        <w:rPr>
          <w:b/>
        </w:rPr>
        <w:t xml:space="preserve">Vu </w:t>
      </w:r>
      <w:r>
        <w:t xml:space="preserve">    </w:t>
      </w:r>
      <w:r w:rsidRPr="00361360">
        <w:t xml:space="preserve"> la Loi n° 2008-042 du 31 Juillet 2008 relative à l’organisation et </w:t>
      </w:r>
      <w:r>
        <w:t xml:space="preserve">à </w:t>
      </w:r>
      <w:r w:rsidRPr="00361360">
        <w:t xml:space="preserve">l’administration du    </w:t>
      </w:r>
    </w:p>
    <w:p w:rsidR="000C7F3C" w:rsidRPr="00361360" w:rsidRDefault="000C7F3C" w:rsidP="000C7F3C">
      <w:pPr>
        <w:tabs>
          <w:tab w:val="left" w:pos="5420"/>
        </w:tabs>
        <w:jc w:val="both"/>
      </w:pPr>
      <w:r>
        <w:t xml:space="preserve">          </w:t>
      </w:r>
      <w:r w:rsidRPr="00361360">
        <w:t>Territoire de la République;</w:t>
      </w:r>
    </w:p>
    <w:p w:rsidR="000C7F3C" w:rsidRPr="00361360" w:rsidRDefault="000C7F3C" w:rsidP="000C7F3C">
      <w:pPr>
        <w:tabs>
          <w:tab w:val="left" w:pos="5420"/>
        </w:tabs>
        <w:jc w:val="both"/>
      </w:pPr>
    </w:p>
    <w:p w:rsidR="000C7F3C" w:rsidRPr="00361360" w:rsidRDefault="000C7F3C" w:rsidP="000C7F3C">
      <w:pPr>
        <w:tabs>
          <w:tab w:val="left" w:pos="5420"/>
        </w:tabs>
      </w:pPr>
      <w:r>
        <w:rPr>
          <w:b/>
        </w:rPr>
        <w:t xml:space="preserve">Vu </w:t>
      </w:r>
      <w:r w:rsidRPr="00361360">
        <w:rPr>
          <w:b/>
        </w:rPr>
        <w:t xml:space="preserve">     </w:t>
      </w:r>
      <w:r>
        <w:rPr>
          <w:b/>
        </w:rPr>
        <w:t xml:space="preserve"> </w:t>
      </w:r>
      <w:r w:rsidRPr="00361360">
        <w:t xml:space="preserve">l’ordonnance n° 2010-54 du 17 Septembre 2010 portant Code Général des  </w:t>
      </w:r>
    </w:p>
    <w:p w:rsidR="000C7F3C" w:rsidRPr="00361360" w:rsidRDefault="000C7F3C" w:rsidP="00A16B1D">
      <w:pPr>
        <w:tabs>
          <w:tab w:val="left" w:pos="5420"/>
        </w:tabs>
      </w:pPr>
      <w:r w:rsidRPr="00361360">
        <w:t xml:space="preserve">            Collectivi</w:t>
      </w:r>
      <w:r w:rsidR="00A16B1D">
        <w:t>tés Territoriales ; (C.G.C.T) ;</w:t>
      </w:r>
    </w:p>
    <w:p w:rsidR="000C7F3C" w:rsidRPr="00361360" w:rsidRDefault="000C7F3C" w:rsidP="000C7F3C">
      <w:pPr>
        <w:tabs>
          <w:tab w:val="left" w:pos="5420"/>
        </w:tabs>
        <w:jc w:val="both"/>
      </w:pPr>
      <w:r>
        <w:rPr>
          <w:b/>
        </w:rPr>
        <w:t xml:space="preserve">Vu </w:t>
      </w:r>
      <w:r w:rsidRPr="00361360">
        <w:t xml:space="preserve">      l’ordonnance n° 2009-002 /PRN du 18 Août 2009 modifiant et complétant la loi n°  </w:t>
      </w:r>
    </w:p>
    <w:p w:rsidR="000C7F3C" w:rsidRPr="00361360" w:rsidRDefault="000C7F3C" w:rsidP="000C7F3C">
      <w:pPr>
        <w:tabs>
          <w:tab w:val="left" w:pos="5420"/>
        </w:tabs>
        <w:jc w:val="both"/>
      </w:pPr>
      <w:r w:rsidRPr="00361360">
        <w:t xml:space="preserve">            2002-14 du 11 juin 2002 portant création des Communes et fixant le nom de leurs  </w:t>
      </w:r>
    </w:p>
    <w:p w:rsidR="000C7F3C" w:rsidRPr="00361360" w:rsidRDefault="00A16B1D" w:rsidP="000C7F3C">
      <w:pPr>
        <w:tabs>
          <w:tab w:val="left" w:pos="5420"/>
        </w:tabs>
        <w:jc w:val="both"/>
      </w:pPr>
      <w:r>
        <w:t xml:space="preserve">            Chefs-lieux;</w:t>
      </w:r>
    </w:p>
    <w:p w:rsidR="000C7F3C" w:rsidRPr="00361360" w:rsidRDefault="000C7F3C" w:rsidP="000C7F3C">
      <w:pPr>
        <w:tabs>
          <w:tab w:val="left" w:pos="5420"/>
        </w:tabs>
        <w:jc w:val="both"/>
      </w:pPr>
      <w:r>
        <w:rPr>
          <w:b/>
        </w:rPr>
        <w:t xml:space="preserve">Vu  </w:t>
      </w:r>
      <w:r w:rsidRPr="00361360">
        <w:t xml:space="preserve">     le Décret n°2003-177 du 18 Juillet 2003 déterminant les règles de fonctionnement des       </w:t>
      </w:r>
    </w:p>
    <w:p w:rsidR="000C7F3C" w:rsidRPr="00361360" w:rsidRDefault="000C7F3C" w:rsidP="000C7F3C">
      <w:pPr>
        <w:tabs>
          <w:tab w:val="left" w:pos="5420"/>
        </w:tabs>
        <w:jc w:val="both"/>
      </w:pPr>
      <w:r w:rsidRPr="00361360">
        <w:t xml:space="preserve">            Organes délibérant</w:t>
      </w:r>
      <w:r>
        <w:t>s</w:t>
      </w:r>
      <w:r w:rsidRPr="00361360">
        <w:t xml:space="preserve"> et exécutif</w:t>
      </w:r>
      <w:r>
        <w:t>s</w:t>
      </w:r>
      <w:r w:rsidRPr="00361360">
        <w:t xml:space="preserve"> des Collectivités Territoriales ;</w:t>
      </w:r>
    </w:p>
    <w:p w:rsidR="000C7F3C" w:rsidRPr="00361360" w:rsidRDefault="000C7F3C" w:rsidP="000C7F3C">
      <w:pPr>
        <w:spacing w:line="276" w:lineRule="auto"/>
        <w:ind w:left="705" w:hanging="705"/>
        <w:jc w:val="both"/>
      </w:pPr>
      <w:r w:rsidRPr="00361360">
        <w:rPr>
          <w:b/>
          <w:bCs/>
        </w:rPr>
        <w:t>Vu</w:t>
      </w:r>
      <w:r w:rsidRPr="00361360">
        <w:rPr>
          <w:bCs/>
        </w:rPr>
        <w:t xml:space="preserve"> </w:t>
      </w:r>
      <w:r w:rsidRPr="00361360">
        <w:rPr>
          <w:bCs/>
        </w:rPr>
        <w:tab/>
      </w:r>
      <w:r w:rsidRPr="00361360">
        <w:t>l’ordonnance n° 2010-55 du 17 septembre 2010, portant statut des Communes à statut particulier ou villes ;</w:t>
      </w:r>
    </w:p>
    <w:p w:rsidR="000C7F3C" w:rsidRPr="00361360" w:rsidRDefault="000C7F3C" w:rsidP="000C7F3C">
      <w:pPr>
        <w:spacing w:line="276" w:lineRule="auto"/>
        <w:ind w:left="705" w:hanging="705"/>
        <w:jc w:val="both"/>
        <w:rPr>
          <w:b/>
          <w:bCs/>
        </w:rPr>
      </w:pPr>
      <w:r w:rsidRPr="00361360">
        <w:rPr>
          <w:b/>
          <w:bCs/>
        </w:rPr>
        <w:t xml:space="preserve">Vu </w:t>
      </w:r>
      <w:r w:rsidRPr="00361360">
        <w:rPr>
          <w:b/>
          <w:bCs/>
        </w:rPr>
        <w:tab/>
      </w:r>
      <w:r w:rsidRPr="00361360">
        <w:rPr>
          <w:bCs/>
        </w:rPr>
        <w:t>le décret n°2021-235/PRN du 0</w:t>
      </w:r>
      <w:r>
        <w:rPr>
          <w:bCs/>
        </w:rPr>
        <w:t>3 avril 202</w:t>
      </w:r>
      <w:r w:rsidRPr="00361360">
        <w:rPr>
          <w:bCs/>
        </w:rPr>
        <w:t>1, portant nomination du Premier Ministre </w:t>
      </w:r>
      <w:r w:rsidRPr="00361360">
        <w:rPr>
          <w:b/>
          <w:bCs/>
        </w:rPr>
        <w:t>;</w:t>
      </w:r>
    </w:p>
    <w:p w:rsidR="000C7F3C" w:rsidRPr="00100431" w:rsidRDefault="000C7F3C" w:rsidP="000C7F3C">
      <w:pPr>
        <w:spacing w:line="276" w:lineRule="auto"/>
        <w:ind w:left="705" w:hanging="705"/>
        <w:jc w:val="both"/>
        <w:rPr>
          <w:b/>
          <w:bCs/>
        </w:rPr>
      </w:pPr>
      <w:r w:rsidRPr="00361360">
        <w:rPr>
          <w:b/>
          <w:bCs/>
        </w:rPr>
        <w:t xml:space="preserve">Vu </w:t>
      </w:r>
      <w:r w:rsidRPr="00361360">
        <w:rPr>
          <w:b/>
          <w:bCs/>
        </w:rPr>
        <w:tab/>
      </w:r>
      <w:r w:rsidRPr="00361360">
        <w:rPr>
          <w:bCs/>
        </w:rPr>
        <w:t>le décret n°2021-286/PRN du 03 mai 2021, modifiant et complétant le décret 2021-</w:t>
      </w:r>
      <w:r>
        <w:rPr>
          <w:bCs/>
        </w:rPr>
        <w:t xml:space="preserve">  </w:t>
      </w:r>
      <w:r w:rsidRPr="00361360">
        <w:rPr>
          <w:bCs/>
        </w:rPr>
        <w:t>238/PRN du 07 avril 2021, portant nomination des membres du gouvernement</w:t>
      </w:r>
      <w:r w:rsidRPr="00361360">
        <w:rPr>
          <w:b/>
          <w:bCs/>
        </w:rPr>
        <w:t xml:space="preserve"> ;</w:t>
      </w:r>
    </w:p>
    <w:p w:rsidR="000C7F3C" w:rsidRPr="00361360" w:rsidRDefault="000C7F3C" w:rsidP="000C7F3C">
      <w:pPr>
        <w:tabs>
          <w:tab w:val="left" w:pos="5420"/>
        </w:tabs>
        <w:jc w:val="both"/>
      </w:pPr>
      <w:r>
        <w:rPr>
          <w:b/>
        </w:rPr>
        <w:t xml:space="preserve">Vu </w:t>
      </w:r>
      <w:r w:rsidRPr="00361360">
        <w:t xml:space="preserve"> </w:t>
      </w:r>
      <w:r>
        <w:t xml:space="preserve">   </w:t>
      </w:r>
      <w:r w:rsidRPr="00361360">
        <w:t xml:space="preserve"> le Jugement n°114/CAB/GEC/CE du 13 Avril 2021 et celui du n°205/CAB/GEC/CE  </w:t>
      </w:r>
    </w:p>
    <w:p w:rsidR="000C7F3C" w:rsidRPr="00361360" w:rsidRDefault="000C7F3C" w:rsidP="000C7F3C">
      <w:pPr>
        <w:tabs>
          <w:tab w:val="left" w:pos="5420"/>
        </w:tabs>
        <w:jc w:val="both"/>
      </w:pPr>
      <w:r>
        <w:t xml:space="preserve">          </w:t>
      </w:r>
      <w:r w:rsidRPr="00361360">
        <w:t xml:space="preserve"> Du 3 Mai 2021 portant validation et proclamation des résultats définitifs des élections       </w:t>
      </w:r>
    </w:p>
    <w:p w:rsidR="000C7F3C" w:rsidRPr="00361360" w:rsidRDefault="000C7F3C" w:rsidP="000C7F3C">
      <w:pPr>
        <w:tabs>
          <w:tab w:val="left" w:pos="5420"/>
        </w:tabs>
        <w:jc w:val="both"/>
      </w:pPr>
      <w:r>
        <w:t xml:space="preserve">          </w:t>
      </w:r>
      <w:r w:rsidRPr="00361360">
        <w:t xml:space="preserve"> Municipales et Régionales ;</w:t>
      </w:r>
    </w:p>
    <w:p w:rsidR="000C7F3C" w:rsidRPr="00361360" w:rsidRDefault="000C7F3C" w:rsidP="000C7F3C">
      <w:pPr>
        <w:tabs>
          <w:tab w:val="left" w:pos="5420"/>
        </w:tabs>
      </w:pPr>
      <w:r>
        <w:rPr>
          <w:b/>
        </w:rPr>
        <w:t xml:space="preserve">Vu </w:t>
      </w:r>
      <w:r w:rsidRPr="00361360">
        <w:t xml:space="preserve">  </w:t>
      </w:r>
      <w:r>
        <w:t xml:space="preserve"> </w:t>
      </w:r>
      <w:r w:rsidRPr="00361360">
        <w:t xml:space="preserve">   le Message Radio n°207/MI/SP/D/ACR/SG/DGDCT du 19/04/2021, portant   </w:t>
      </w:r>
    </w:p>
    <w:p w:rsidR="000C7F3C" w:rsidRPr="00361360" w:rsidRDefault="000C7F3C" w:rsidP="000C7F3C">
      <w:pPr>
        <w:tabs>
          <w:tab w:val="left" w:pos="5420"/>
        </w:tabs>
      </w:pPr>
      <w:r w:rsidRPr="00361360">
        <w:t xml:space="preserve">         </w:t>
      </w:r>
      <w:r>
        <w:t xml:space="preserve"> </w:t>
      </w:r>
      <w:r w:rsidRPr="00361360">
        <w:t xml:space="preserve">  Installation du Conseil Municipal de la Commune Urbaine de Dosso ;</w:t>
      </w:r>
    </w:p>
    <w:p w:rsidR="000C7F3C" w:rsidRPr="00361360" w:rsidRDefault="000C7F3C" w:rsidP="000C7F3C">
      <w:pPr>
        <w:tabs>
          <w:tab w:val="left" w:pos="5420"/>
        </w:tabs>
        <w:jc w:val="both"/>
      </w:pPr>
      <w:r>
        <w:rPr>
          <w:b/>
        </w:rPr>
        <w:t>Vu</w:t>
      </w:r>
      <w:r w:rsidRPr="00361360">
        <w:rPr>
          <w:b/>
        </w:rPr>
        <w:t xml:space="preserve">     </w:t>
      </w:r>
      <w:r w:rsidRPr="00361360">
        <w:t xml:space="preserve"> le Procès-verbal d’élection du Maire et des deux (2) Adjoints de la Commune Urbaine   </w:t>
      </w:r>
    </w:p>
    <w:p w:rsidR="000C7F3C" w:rsidRPr="00705A29" w:rsidRDefault="000C7F3C" w:rsidP="000C7F3C">
      <w:pPr>
        <w:tabs>
          <w:tab w:val="left" w:pos="5420"/>
        </w:tabs>
        <w:jc w:val="both"/>
      </w:pPr>
      <w:r w:rsidRPr="00361360">
        <w:t xml:space="preserve">       </w:t>
      </w:r>
      <w:r>
        <w:t xml:space="preserve"> </w:t>
      </w:r>
      <w:r w:rsidRPr="00361360">
        <w:t xml:space="preserve">   De Dosso en date du 10 Mai 2021 ;</w:t>
      </w:r>
    </w:p>
    <w:p w:rsidR="000C7F3C" w:rsidRDefault="000C7F3C" w:rsidP="007C59B6">
      <w:pPr>
        <w:tabs>
          <w:tab w:val="left" w:pos="5420"/>
        </w:tabs>
        <w:jc w:val="both"/>
      </w:pPr>
      <w:r>
        <w:rPr>
          <w:b/>
        </w:rPr>
        <w:t xml:space="preserve">Vu      </w:t>
      </w:r>
      <w:r w:rsidR="007C59B6">
        <w:t>le Procès- verbal de la 1</w:t>
      </w:r>
      <w:r w:rsidR="007C59B6">
        <w:rPr>
          <w:vertAlign w:val="superscript"/>
        </w:rPr>
        <w:t>èr</w:t>
      </w:r>
      <w:r w:rsidR="007C59B6" w:rsidRPr="005D19D3">
        <w:rPr>
          <w:vertAlign w:val="superscript"/>
        </w:rPr>
        <w:t>e</w:t>
      </w:r>
      <w:r w:rsidR="007C59B6">
        <w:t xml:space="preserve"> </w:t>
      </w:r>
      <w:r w:rsidR="007C59B6" w:rsidRPr="00705A29">
        <w:t>session ordinaire</w:t>
      </w:r>
      <w:r w:rsidR="007C59B6">
        <w:t xml:space="preserve"> du 16/O3/ 2023</w:t>
      </w:r>
      <w:r w:rsidR="007C59B6" w:rsidRPr="00705A29">
        <w:t xml:space="preserve"> du</w:t>
      </w:r>
      <w:r w:rsidR="007C59B6">
        <w:t xml:space="preserve"> Conseil Municipal</w:t>
      </w:r>
      <w:r>
        <w:t>.</w:t>
      </w:r>
    </w:p>
    <w:p w:rsidR="000C7F3C" w:rsidRDefault="000C7F3C" w:rsidP="000C7F3C">
      <w:pPr>
        <w:tabs>
          <w:tab w:val="left" w:pos="5420"/>
        </w:tabs>
        <w:jc w:val="both"/>
        <w:rPr>
          <w:b/>
        </w:rPr>
      </w:pPr>
      <w:r>
        <w:rPr>
          <w:b/>
        </w:rPr>
        <w:t xml:space="preserve">                         </w:t>
      </w:r>
      <w:r w:rsidR="00203457">
        <w:rPr>
          <w:b/>
        </w:rPr>
        <w:t xml:space="preserve">          </w:t>
      </w:r>
      <w:r>
        <w:rPr>
          <w:b/>
        </w:rPr>
        <w:t xml:space="preserve">  Sur l’avis unanime du Conseil Municipal.               </w:t>
      </w:r>
      <w:r>
        <w:rPr>
          <w:b/>
        </w:rPr>
        <w:tab/>
      </w:r>
    </w:p>
    <w:p w:rsidR="000C7F3C" w:rsidRDefault="000C7F3C" w:rsidP="000C7F3C">
      <w:pPr>
        <w:tabs>
          <w:tab w:val="left" w:pos="5420"/>
        </w:tabs>
        <w:rPr>
          <w:b/>
        </w:rPr>
      </w:pPr>
      <w:r>
        <w:rPr>
          <w:b/>
        </w:rPr>
        <w:t xml:space="preserve">                              </w:t>
      </w:r>
      <w:r w:rsidR="00203457">
        <w:rPr>
          <w:b/>
        </w:rPr>
        <w:t xml:space="preserve">          </w:t>
      </w:r>
      <w:r>
        <w:rPr>
          <w:b/>
        </w:rPr>
        <w:t xml:space="preserve">            A adopté ce qui suit:</w:t>
      </w:r>
    </w:p>
    <w:p w:rsidR="000C7F3C" w:rsidRPr="008B761F" w:rsidRDefault="000C7F3C" w:rsidP="000C7F3C">
      <w:pPr>
        <w:tabs>
          <w:tab w:val="left" w:pos="5420"/>
        </w:tabs>
        <w:jc w:val="both"/>
        <w:rPr>
          <w:b/>
        </w:rPr>
      </w:pPr>
      <w:r>
        <w:t xml:space="preserve">Entendu les débats du Conseil Municipal autour de la </w:t>
      </w:r>
      <w:r w:rsidR="007C59B6">
        <w:t xml:space="preserve">Fourrière Communale et l’Abattoir Régional </w:t>
      </w:r>
      <w:r w:rsidR="00A16B1D">
        <w:t>dans la ville</w:t>
      </w:r>
      <w:r>
        <w:t xml:space="preserve"> de Dosso. </w:t>
      </w:r>
    </w:p>
    <w:p w:rsidR="000C7F3C" w:rsidRDefault="000C7F3C" w:rsidP="000C7F3C">
      <w:pPr>
        <w:tabs>
          <w:tab w:val="left" w:pos="5060"/>
        </w:tabs>
        <w:jc w:val="both"/>
      </w:pPr>
      <w:r>
        <w:rPr>
          <w:b/>
          <w:u w:val="single"/>
        </w:rPr>
        <w:lastRenderedPageBreak/>
        <w:t>ARTICLE 1</w:t>
      </w:r>
      <w:r>
        <w:rPr>
          <w:b/>
          <w:u w:val="single"/>
          <w:vertAlign w:val="superscript"/>
        </w:rPr>
        <w:t>e</w:t>
      </w:r>
      <w:r>
        <w:rPr>
          <w:b/>
          <w:vertAlign w:val="superscript"/>
        </w:rPr>
        <w:t>r</w:t>
      </w:r>
      <w:r>
        <w:rPr>
          <w:b/>
        </w:rPr>
        <w:t xml:space="preserve"> </w:t>
      </w:r>
      <w:r>
        <w:t xml:space="preserve">: Le Conseil Municipal </w:t>
      </w:r>
      <w:r w:rsidR="00203457">
        <w:t xml:space="preserve">a entendu l’exposé du Chef de service déconcentré de l’élevage mis à la disposition de la Commune Urbaine de Dosso. </w:t>
      </w:r>
    </w:p>
    <w:p w:rsidR="00203457" w:rsidRDefault="00203457" w:rsidP="000C7F3C">
      <w:pPr>
        <w:tabs>
          <w:tab w:val="left" w:pos="5060"/>
        </w:tabs>
        <w:jc w:val="both"/>
        <w:rPr>
          <w:b/>
          <w:u w:val="single"/>
        </w:rPr>
      </w:pPr>
    </w:p>
    <w:p w:rsidR="000C7F3C" w:rsidRDefault="000C7F3C" w:rsidP="000C7F3C">
      <w:pPr>
        <w:tabs>
          <w:tab w:val="left" w:pos="5060"/>
        </w:tabs>
        <w:jc w:val="both"/>
      </w:pPr>
      <w:r>
        <w:rPr>
          <w:b/>
          <w:u w:val="single"/>
        </w:rPr>
        <w:t>ARTICLE 2 </w:t>
      </w:r>
      <w:r>
        <w:t xml:space="preserve">: le Conseil Municipal </w:t>
      </w:r>
      <w:r w:rsidR="0001709D">
        <w:t>entend</w:t>
      </w:r>
      <w:r w:rsidR="00203457">
        <w:t xml:space="preserve"> avec peine l’état délabré de la Fourrière Communale</w:t>
      </w:r>
      <w:r w:rsidR="0001709D">
        <w:t xml:space="preserve">, du fonctionnement de son service </w:t>
      </w:r>
      <w:r w:rsidR="00203457">
        <w:t xml:space="preserve"> et surtout celle de l’Abattoir.</w:t>
      </w:r>
    </w:p>
    <w:p w:rsidR="00203457" w:rsidRDefault="00203457" w:rsidP="000C7F3C">
      <w:pPr>
        <w:tabs>
          <w:tab w:val="left" w:pos="5060"/>
        </w:tabs>
        <w:jc w:val="both"/>
      </w:pPr>
      <w:r>
        <w:t xml:space="preserve">Aussitôt </w:t>
      </w:r>
      <w:r w:rsidR="0001709D">
        <w:t>les Conseillers ont suspendu la</w:t>
      </w:r>
      <w:r>
        <w:t xml:space="preserve"> séance pour se rendre à l’abattoir dans le but de constater de visu l’état décrit par le chef de service.</w:t>
      </w:r>
    </w:p>
    <w:p w:rsidR="000C7F3C" w:rsidRDefault="000C7F3C" w:rsidP="000C7F3C">
      <w:pPr>
        <w:jc w:val="both"/>
        <w:rPr>
          <w:b/>
          <w:u w:val="single"/>
        </w:rPr>
      </w:pPr>
    </w:p>
    <w:p w:rsidR="0001709D" w:rsidRDefault="000C7F3C" w:rsidP="000C7F3C">
      <w:pPr>
        <w:jc w:val="both"/>
      </w:pPr>
      <w:r>
        <w:rPr>
          <w:b/>
          <w:u w:val="single"/>
        </w:rPr>
        <w:t>ARTICLE 3</w:t>
      </w:r>
      <w:r w:rsidR="0001709D">
        <w:t> : Après la visite du terrain,</w:t>
      </w:r>
      <w:r>
        <w:t xml:space="preserve"> </w:t>
      </w:r>
      <w:r w:rsidR="0001709D">
        <w:t>le Conseil Municipal décide :</w:t>
      </w:r>
    </w:p>
    <w:p w:rsidR="0001709D" w:rsidRDefault="0001709D" w:rsidP="000C7F3C">
      <w:pPr>
        <w:jc w:val="both"/>
      </w:pPr>
    </w:p>
    <w:p w:rsidR="00562238" w:rsidRPr="00562238" w:rsidRDefault="0001709D" w:rsidP="0001709D">
      <w:pPr>
        <w:pStyle w:val="Paragraphedeliste"/>
        <w:numPr>
          <w:ilvl w:val="0"/>
          <w:numId w:val="13"/>
        </w:numPr>
        <w:spacing w:after="160" w:line="259" w:lineRule="auto"/>
        <w:jc w:val="both"/>
        <w:rPr>
          <w:rFonts w:cstheme="minorHAnsi"/>
          <w:b/>
        </w:rPr>
      </w:pPr>
      <w:r w:rsidRPr="0001709D">
        <w:rPr>
          <w:rFonts w:cstheme="minorHAnsi"/>
        </w:rPr>
        <w:t>S’agissant de son service, l’Etat a mis un important lot de vaccin à la disposition de toutes les communes du Départemen</w:t>
      </w:r>
      <w:r>
        <w:rPr>
          <w:rFonts w:cstheme="minorHAnsi"/>
        </w:rPr>
        <w:t>t</w:t>
      </w:r>
      <w:r w:rsidRPr="0001709D">
        <w:rPr>
          <w:rFonts w:cstheme="minorHAnsi"/>
        </w:rPr>
        <w:t xml:space="preserve">. Seule la commune urbaine de Dosso n’a </w:t>
      </w:r>
      <w:r w:rsidRPr="0001709D">
        <w:rPr>
          <w:rFonts w:cstheme="minorHAnsi"/>
        </w:rPr>
        <w:t>jusque-là</w:t>
      </w:r>
      <w:r w:rsidRPr="0001709D">
        <w:rPr>
          <w:rFonts w:cstheme="minorHAnsi"/>
        </w:rPr>
        <w:t xml:space="preserve"> mis les moyens nécessaires pour l’effectivité de cette champagne de vaccination. Il craint fort que ces produits ne périssent.</w:t>
      </w:r>
    </w:p>
    <w:p w:rsidR="0001709D" w:rsidRDefault="00562238" w:rsidP="00562238">
      <w:pPr>
        <w:pStyle w:val="Paragraphedeliste"/>
        <w:spacing w:after="160" w:line="259" w:lineRule="auto"/>
        <w:jc w:val="both"/>
        <w:rPr>
          <w:rFonts w:cstheme="minorHAnsi"/>
          <w:b/>
        </w:rPr>
      </w:pPr>
      <w:r w:rsidRPr="00562238">
        <w:rPr>
          <w:rFonts w:cstheme="minorHAnsi"/>
          <w:b/>
        </w:rPr>
        <w:t>A cet effet, le conseil suggère que les moyens soient mis à sa disposition pour pouvoir effectuer la campagne de vaccination.</w:t>
      </w:r>
      <w:r w:rsidR="0001709D" w:rsidRPr="00562238">
        <w:rPr>
          <w:rFonts w:cstheme="minorHAnsi"/>
          <w:b/>
        </w:rPr>
        <w:t xml:space="preserve"> </w:t>
      </w:r>
    </w:p>
    <w:p w:rsidR="00562238" w:rsidRPr="00562238" w:rsidRDefault="00562238" w:rsidP="00562238">
      <w:pPr>
        <w:pStyle w:val="Paragraphedeliste"/>
        <w:spacing w:after="160" w:line="259" w:lineRule="auto"/>
        <w:jc w:val="both"/>
        <w:rPr>
          <w:rFonts w:cstheme="minorHAnsi"/>
          <w:b/>
        </w:rPr>
      </w:pPr>
    </w:p>
    <w:p w:rsidR="0001709D" w:rsidRPr="0001709D" w:rsidRDefault="0001709D" w:rsidP="0001709D">
      <w:pPr>
        <w:pStyle w:val="Paragraphedeliste"/>
        <w:numPr>
          <w:ilvl w:val="0"/>
          <w:numId w:val="13"/>
        </w:numPr>
        <w:spacing w:after="160" w:line="259" w:lineRule="auto"/>
        <w:jc w:val="both"/>
        <w:rPr>
          <w:rFonts w:cstheme="minorHAnsi"/>
          <w:b/>
        </w:rPr>
      </w:pPr>
      <w:r w:rsidRPr="0001709D">
        <w:rPr>
          <w:rFonts w:cstheme="minorHAnsi"/>
        </w:rPr>
        <w:t>Par rapport à la fourriè</w:t>
      </w:r>
      <w:r>
        <w:rPr>
          <w:rFonts w:cstheme="minorHAnsi"/>
        </w:rPr>
        <w:t>re communale, selon le technicie</w:t>
      </w:r>
      <w:r w:rsidRPr="0001709D">
        <w:rPr>
          <w:rFonts w:cstheme="minorHAnsi"/>
        </w:rPr>
        <w:t xml:space="preserve">n on ne peut parler de fourrière que si les </w:t>
      </w:r>
      <w:r>
        <w:rPr>
          <w:rFonts w:cstheme="minorHAnsi"/>
        </w:rPr>
        <w:t>commodités (critères et</w:t>
      </w:r>
      <w:r w:rsidRPr="0001709D">
        <w:rPr>
          <w:rFonts w:cstheme="minorHAnsi"/>
        </w:rPr>
        <w:t xml:space="preserve"> conditions</w:t>
      </w:r>
      <w:r>
        <w:rPr>
          <w:rFonts w:cstheme="minorHAnsi"/>
        </w:rPr>
        <w:t>)</w:t>
      </w:r>
      <w:r w:rsidRPr="0001709D">
        <w:rPr>
          <w:rFonts w:cstheme="minorHAnsi"/>
        </w:rPr>
        <w:t xml:space="preserve"> y sont.</w:t>
      </w:r>
    </w:p>
    <w:p w:rsidR="0001709D" w:rsidRPr="0001709D" w:rsidRDefault="0001709D" w:rsidP="0001709D">
      <w:pPr>
        <w:pStyle w:val="Paragraphedeliste"/>
        <w:spacing w:line="259" w:lineRule="auto"/>
        <w:jc w:val="both"/>
        <w:rPr>
          <w:rFonts w:cstheme="minorHAnsi"/>
          <w:b/>
        </w:rPr>
      </w:pPr>
      <w:r w:rsidRPr="0001709D">
        <w:rPr>
          <w:rFonts w:cstheme="minorHAnsi"/>
        </w:rPr>
        <w:t>Par contre plusieurs insuffisances ont été relevées:</w:t>
      </w:r>
    </w:p>
    <w:p w:rsidR="0001709D" w:rsidRPr="0001709D" w:rsidRDefault="0001709D" w:rsidP="0001709D">
      <w:pPr>
        <w:pStyle w:val="Paragraphedeliste"/>
        <w:spacing w:line="259" w:lineRule="auto"/>
        <w:jc w:val="both"/>
        <w:rPr>
          <w:rFonts w:cstheme="minorHAnsi"/>
          <w:b/>
        </w:rPr>
      </w:pPr>
      <w:r w:rsidRPr="0001709D">
        <w:rPr>
          <w:rFonts w:cstheme="minorHAnsi"/>
          <w:b/>
        </w:rPr>
        <w:t xml:space="preserve">L’enclos doit </w:t>
      </w:r>
      <w:r w:rsidR="00562238" w:rsidRPr="0001709D">
        <w:rPr>
          <w:rFonts w:cstheme="minorHAnsi"/>
          <w:b/>
        </w:rPr>
        <w:t>répondre</w:t>
      </w:r>
      <w:r w:rsidRPr="0001709D">
        <w:rPr>
          <w:rFonts w:cstheme="minorHAnsi"/>
          <w:b/>
        </w:rPr>
        <w:t xml:space="preserve"> aux normes,</w:t>
      </w:r>
    </w:p>
    <w:p w:rsidR="0001709D" w:rsidRPr="0001709D" w:rsidRDefault="0001709D" w:rsidP="0001709D">
      <w:pPr>
        <w:pStyle w:val="Paragraphedeliste"/>
        <w:spacing w:line="259" w:lineRule="auto"/>
        <w:jc w:val="both"/>
        <w:rPr>
          <w:rFonts w:cstheme="minorHAnsi"/>
          <w:b/>
        </w:rPr>
      </w:pPr>
      <w:r w:rsidRPr="0001709D">
        <w:rPr>
          <w:rFonts w:cstheme="minorHAnsi"/>
          <w:b/>
        </w:rPr>
        <w:t xml:space="preserve">Les animaux continuent à errer malgré qu’ils </w:t>
      </w:r>
      <w:proofErr w:type="gramStart"/>
      <w:r w:rsidRPr="0001709D">
        <w:rPr>
          <w:rFonts w:cstheme="minorHAnsi"/>
          <w:b/>
        </w:rPr>
        <w:t>sont</w:t>
      </w:r>
      <w:proofErr w:type="gramEnd"/>
      <w:r w:rsidRPr="0001709D">
        <w:rPr>
          <w:rFonts w:cstheme="minorHAnsi"/>
          <w:b/>
        </w:rPr>
        <w:t xml:space="preserve"> en fourrière,</w:t>
      </w:r>
    </w:p>
    <w:p w:rsidR="0001709D" w:rsidRPr="0001709D" w:rsidRDefault="0001709D" w:rsidP="0001709D">
      <w:pPr>
        <w:pStyle w:val="Paragraphedeliste"/>
        <w:spacing w:line="259" w:lineRule="auto"/>
        <w:jc w:val="both"/>
        <w:rPr>
          <w:rFonts w:cstheme="minorHAnsi"/>
          <w:b/>
        </w:rPr>
      </w:pPr>
      <w:r w:rsidRPr="0001709D">
        <w:rPr>
          <w:rFonts w:cstheme="minorHAnsi"/>
          <w:b/>
        </w:rPr>
        <w:t>Le manqué d’ombrage,</w:t>
      </w:r>
    </w:p>
    <w:p w:rsidR="0001709D" w:rsidRPr="0001709D" w:rsidRDefault="0001709D" w:rsidP="0001709D">
      <w:pPr>
        <w:pStyle w:val="Paragraphedeliste"/>
        <w:spacing w:line="259" w:lineRule="auto"/>
        <w:jc w:val="both"/>
        <w:rPr>
          <w:rFonts w:cstheme="minorHAnsi"/>
          <w:b/>
        </w:rPr>
      </w:pPr>
      <w:r w:rsidRPr="0001709D">
        <w:rPr>
          <w:rFonts w:cstheme="minorHAnsi"/>
          <w:b/>
        </w:rPr>
        <w:t>Le manqué d’eau.</w:t>
      </w:r>
    </w:p>
    <w:p w:rsidR="0001709D" w:rsidRDefault="0001709D" w:rsidP="0001709D">
      <w:pPr>
        <w:pStyle w:val="Paragraphedeliste"/>
        <w:spacing w:line="259" w:lineRule="auto"/>
        <w:jc w:val="both"/>
        <w:rPr>
          <w:rFonts w:cstheme="minorHAnsi"/>
        </w:rPr>
      </w:pPr>
      <w:r w:rsidRPr="0001709D">
        <w:rPr>
          <w:rFonts w:cstheme="minorHAnsi"/>
        </w:rPr>
        <w:t>Pour ce faire, le conseil municipal demande que</w:t>
      </w:r>
      <w:r w:rsidR="00562238">
        <w:rPr>
          <w:rFonts w:cstheme="minorHAnsi"/>
        </w:rPr>
        <w:t xml:space="preserve"> ces conditions soient créées ainsi que </w:t>
      </w:r>
      <w:r w:rsidRPr="0001709D">
        <w:rPr>
          <w:rFonts w:cstheme="minorHAnsi"/>
        </w:rPr>
        <w:t xml:space="preserve"> l’application stricte du décret 2006-230/PRN/MI/D du 21 Juillet 2006 régissant la réglementation de la mise en fourrière des</w:t>
      </w:r>
      <w:r w:rsidR="00562238">
        <w:rPr>
          <w:rFonts w:cstheme="minorHAnsi"/>
        </w:rPr>
        <w:t xml:space="preserve"> Animaux</w:t>
      </w:r>
      <w:r w:rsidRPr="0001709D">
        <w:rPr>
          <w:rFonts w:cstheme="minorHAnsi"/>
        </w:rPr>
        <w:t xml:space="preserve"> errants.  </w:t>
      </w:r>
    </w:p>
    <w:p w:rsidR="00212A6B" w:rsidRPr="0001709D" w:rsidRDefault="00212A6B" w:rsidP="0001709D">
      <w:pPr>
        <w:pStyle w:val="Paragraphedeliste"/>
        <w:spacing w:line="259" w:lineRule="auto"/>
        <w:jc w:val="both"/>
        <w:rPr>
          <w:rFonts w:cstheme="minorHAnsi"/>
        </w:rPr>
      </w:pPr>
    </w:p>
    <w:p w:rsidR="0001709D" w:rsidRPr="0001709D" w:rsidRDefault="0001709D" w:rsidP="0001709D">
      <w:pPr>
        <w:pStyle w:val="Paragraphedeliste"/>
        <w:numPr>
          <w:ilvl w:val="0"/>
          <w:numId w:val="13"/>
        </w:numPr>
        <w:spacing w:after="160" w:line="259" w:lineRule="auto"/>
        <w:jc w:val="both"/>
        <w:rPr>
          <w:rFonts w:cstheme="minorHAnsi"/>
        </w:rPr>
      </w:pPr>
      <w:r w:rsidRPr="0001709D">
        <w:rPr>
          <w:rFonts w:cstheme="minorHAnsi"/>
        </w:rPr>
        <w:t xml:space="preserve">Enfin, </w:t>
      </w:r>
      <w:r w:rsidR="00212A6B">
        <w:rPr>
          <w:rFonts w:cstheme="minorHAnsi"/>
        </w:rPr>
        <w:t>p</w:t>
      </w:r>
      <w:r w:rsidRPr="0001709D">
        <w:rPr>
          <w:rFonts w:cstheme="minorHAnsi"/>
        </w:rPr>
        <w:t>ar</w:t>
      </w:r>
      <w:r w:rsidR="00212A6B">
        <w:rPr>
          <w:rFonts w:cstheme="minorHAnsi"/>
        </w:rPr>
        <w:t xml:space="preserve"> rapport </w:t>
      </w:r>
      <w:r w:rsidRPr="0001709D">
        <w:rPr>
          <w:rFonts w:cstheme="minorHAnsi"/>
        </w:rPr>
        <w:t>l’état de l’abattoir.</w:t>
      </w:r>
    </w:p>
    <w:p w:rsidR="00212A6B" w:rsidRDefault="0001709D" w:rsidP="0001709D">
      <w:pPr>
        <w:pStyle w:val="Paragraphedeliste"/>
        <w:spacing w:line="259" w:lineRule="auto"/>
        <w:jc w:val="both"/>
        <w:rPr>
          <w:rFonts w:cstheme="minorHAnsi"/>
        </w:rPr>
      </w:pPr>
      <w:r w:rsidRPr="0001709D">
        <w:rPr>
          <w:rFonts w:cstheme="minorHAnsi"/>
        </w:rPr>
        <w:t>Le conseil municipal délibère favorablement d’ici la prochaine session ordinaire que la réhabilitation de l’</w:t>
      </w:r>
      <w:r w:rsidR="00212A6B">
        <w:rPr>
          <w:rFonts w:cstheme="minorHAnsi"/>
        </w:rPr>
        <w:t xml:space="preserve">abattoir soit </w:t>
      </w:r>
      <w:r w:rsidR="00212A6B" w:rsidRPr="0001709D">
        <w:rPr>
          <w:rFonts w:cstheme="minorHAnsi"/>
        </w:rPr>
        <w:t>effective et</w:t>
      </w:r>
      <w:r w:rsidR="00212A6B" w:rsidRPr="0001709D">
        <w:rPr>
          <w:rFonts w:cstheme="minorHAnsi"/>
        </w:rPr>
        <w:t xml:space="preserve"> </w:t>
      </w:r>
      <w:r w:rsidRPr="0001709D">
        <w:rPr>
          <w:rFonts w:cstheme="minorHAnsi"/>
        </w:rPr>
        <w:t>une priorité</w:t>
      </w:r>
      <w:r w:rsidR="00212A6B">
        <w:rPr>
          <w:rFonts w:cstheme="minorHAnsi"/>
        </w:rPr>
        <w:t>,</w:t>
      </w:r>
      <w:r w:rsidRPr="0001709D">
        <w:rPr>
          <w:rFonts w:cstheme="minorHAnsi"/>
        </w:rPr>
        <w:t xml:space="preserve"> ne </w:t>
      </w:r>
      <w:r w:rsidR="00212A6B" w:rsidRPr="0001709D">
        <w:rPr>
          <w:rFonts w:cstheme="minorHAnsi"/>
        </w:rPr>
        <w:t>serait-ce</w:t>
      </w:r>
      <w:r w:rsidRPr="0001709D">
        <w:rPr>
          <w:rFonts w:cstheme="minorHAnsi"/>
        </w:rPr>
        <w:t xml:space="preserve"> que pour assurer les conditions de vie des populations</w:t>
      </w:r>
      <w:r w:rsidR="00212A6B">
        <w:rPr>
          <w:rFonts w:cstheme="minorHAnsi"/>
        </w:rPr>
        <w:t xml:space="preserve"> de la Commune</w:t>
      </w:r>
      <w:r w:rsidRPr="0001709D">
        <w:rPr>
          <w:rFonts w:cstheme="minorHAnsi"/>
        </w:rPr>
        <w:t>.</w:t>
      </w:r>
    </w:p>
    <w:p w:rsidR="0001709D" w:rsidRPr="0001709D" w:rsidRDefault="0001709D" w:rsidP="0001709D">
      <w:pPr>
        <w:pStyle w:val="Paragraphedeliste"/>
        <w:spacing w:line="259" w:lineRule="auto"/>
        <w:jc w:val="both"/>
        <w:rPr>
          <w:rFonts w:cstheme="minorHAnsi"/>
        </w:rPr>
      </w:pPr>
      <w:r w:rsidRPr="0001709D">
        <w:rPr>
          <w:rFonts w:cstheme="minorHAnsi"/>
        </w:rPr>
        <w:t>IL a été relevé les insuffisances ci-dessous:</w:t>
      </w:r>
    </w:p>
    <w:p w:rsidR="0001709D" w:rsidRPr="0001709D" w:rsidRDefault="0001709D" w:rsidP="0001709D">
      <w:pPr>
        <w:pStyle w:val="Paragraphedeliste"/>
        <w:spacing w:line="259" w:lineRule="auto"/>
        <w:jc w:val="both"/>
        <w:rPr>
          <w:rFonts w:cstheme="minorHAnsi"/>
          <w:b/>
        </w:rPr>
      </w:pPr>
      <w:r w:rsidRPr="0001709D">
        <w:rPr>
          <w:rFonts w:cstheme="minorHAnsi"/>
          <w:b/>
        </w:rPr>
        <w:t>-l’</w:t>
      </w:r>
      <w:r w:rsidR="00212A6B" w:rsidRPr="0001709D">
        <w:rPr>
          <w:rFonts w:cstheme="minorHAnsi"/>
          <w:b/>
        </w:rPr>
        <w:t>inexistence</w:t>
      </w:r>
      <w:r w:rsidRPr="0001709D">
        <w:rPr>
          <w:rFonts w:cstheme="minorHAnsi"/>
          <w:b/>
        </w:rPr>
        <w:t xml:space="preserve"> des 2 portails,</w:t>
      </w:r>
    </w:p>
    <w:p w:rsidR="0001709D" w:rsidRPr="0001709D" w:rsidRDefault="0001709D" w:rsidP="0001709D">
      <w:pPr>
        <w:pStyle w:val="Paragraphedeliste"/>
        <w:spacing w:line="259" w:lineRule="auto"/>
        <w:jc w:val="both"/>
        <w:rPr>
          <w:rFonts w:cstheme="minorHAnsi"/>
          <w:b/>
        </w:rPr>
      </w:pPr>
      <w:r w:rsidRPr="0001709D">
        <w:rPr>
          <w:rFonts w:cstheme="minorHAnsi"/>
          <w:b/>
        </w:rPr>
        <w:t>-le manqué de l’électricité,</w:t>
      </w:r>
    </w:p>
    <w:p w:rsidR="0001709D" w:rsidRPr="0001709D" w:rsidRDefault="0001709D" w:rsidP="0001709D">
      <w:pPr>
        <w:pStyle w:val="Paragraphedeliste"/>
        <w:spacing w:line="259" w:lineRule="auto"/>
        <w:jc w:val="both"/>
        <w:rPr>
          <w:rFonts w:cstheme="minorHAnsi"/>
          <w:b/>
        </w:rPr>
      </w:pPr>
      <w:r w:rsidRPr="0001709D">
        <w:rPr>
          <w:rFonts w:cstheme="minorHAnsi"/>
          <w:b/>
        </w:rPr>
        <w:t>-le manqué de l’installation électrique,</w:t>
      </w:r>
    </w:p>
    <w:p w:rsidR="0001709D" w:rsidRPr="0001709D" w:rsidRDefault="0001709D" w:rsidP="0001709D">
      <w:pPr>
        <w:pStyle w:val="Paragraphedeliste"/>
        <w:spacing w:line="259" w:lineRule="auto"/>
        <w:jc w:val="both"/>
        <w:rPr>
          <w:rFonts w:cstheme="minorHAnsi"/>
          <w:b/>
        </w:rPr>
      </w:pPr>
      <w:r w:rsidRPr="0001709D">
        <w:rPr>
          <w:rFonts w:cstheme="minorHAnsi"/>
          <w:b/>
        </w:rPr>
        <w:t xml:space="preserve">-les portes du </w:t>
      </w:r>
      <w:r w:rsidR="00212A6B" w:rsidRPr="0001709D">
        <w:rPr>
          <w:rFonts w:cstheme="minorHAnsi"/>
          <w:b/>
        </w:rPr>
        <w:t>bâtiment</w:t>
      </w:r>
      <w:r w:rsidRPr="0001709D">
        <w:rPr>
          <w:rFonts w:cstheme="minorHAnsi"/>
          <w:b/>
        </w:rPr>
        <w:t xml:space="preserve"> Presque inexistantes,</w:t>
      </w:r>
    </w:p>
    <w:p w:rsidR="0001709D" w:rsidRPr="0001709D" w:rsidRDefault="0001709D" w:rsidP="0001709D">
      <w:pPr>
        <w:pStyle w:val="Paragraphedeliste"/>
        <w:spacing w:line="259" w:lineRule="auto"/>
        <w:jc w:val="both"/>
        <w:rPr>
          <w:rFonts w:cstheme="minorHAnsi"/>
          <w:b/>
        </w:rPr>
      </w:pPr>
      <w:r w:rsidRPr="0001709D">
        <w:rPr>
          <w:rFonts w:cstheme="minorHAnsi"/>
          <w:b/>
        </w:rPr>
        <w:t>-le bureau du chef de service en mauvais état,</w:t>
      </w:r>
    </w:p>
    <w:p w:rsidR="0001709D" w:rsidRPr="0001709D" w:rsidRDefault="0001709D" w:rsidP="0001709D">
      <w:pPr>
        <w:pStyle w:val="Paragraphedeliste"/>
        <w:spacing w:line="259" w:lineRule="auto"/>
        <w:jc w:val="both"/>
        <w:rPr>
          <w:rFonts w:cstheme="minorHAnsi"/>
          <w:b/>
        </w:rPr>
      </w:pPr>
      <w:r w:rsidRPr="0001709D">
        <w:rPr>
          <w:rFonts w:cstheme="minorHAnsi"/>
          <w:b/>
        </w:rPr>
        <w:t>-le manqué de toilettes,</w:t>
      </w:r>
    </w:p>
    <w:p w:rsidR="0001709D" w:rsidRPr="0001709D" w:rsidRDefault="0001709D" w:rsidP="0001709D">
      <w:pPr>
        <w:pStyle w:val="Paragraphedeliste"/>
        <w:spacing w:line="259" w:lineRule="auto"/>
        <w:jc w:val="both"/>
        <w:rPr>
          <w:rFonts w:cstheme="minorHAnsi"/>
          <w:b/>
        </w:rPr>
      </w:pPr>
      <w:r w:rsidRPr="0001709D">
        <w:rPr>
          <w:rFonts w:cstheme="minorHAnsi"/>
          <w:b/>
        </w:rPr>
        <w:t>-la nécessité de réhabilitation l’aire d’abattage,</w:t>
      </w:r>
    </w:p>
    <w:p w:rsidR="0001709D" w:rsidRPr="0001709D" w:rsidRDefault="0001709D" w:rsidP="0001709D">
      <w:pPr>
        <w:pStyle w:val="Paragraphedeliste"/>
        <w:spacing w:line="259" w:lineRule="auto"/>
        <w:jc w:val="both"/>
        <w:rPr>
          <w:rFonts w:cstheme="minorHAnsi"/>
          <w:b/>
        </w:rPr>
      </w:pPr>
      <w:r w:rsidRPr="0001709D">
        <w:rPr>
          <w:rFonts w:cstheme="minorHAnsi"/>
          <w:b/>
        </w:rPr>
        <w:t>-la réhabilitation de l’aire de la quarantaine,</w:t>
      </w:r>
    </w:p>
    <w:p w:rsidR="0001709D" w:rsidRPr="0001709D" w:rsidRDefault="0001709D" w:rsidP="0001709D">
      <w:pPr>
        <w:pStyle w:val="Paragraphedeliste"/>
        <w:spacing w:line="259" w:lineRule="auto"/>
        <w:jc w:val="both"/>
        <w:rPr>
          <w:rFonts w:cstheme="minorHAnsi"/>
          <w:b/>
        </w:rPr>
      </w:pPr>
      <w:r w:rsidRPr="0001709D">
        <w:rPr>
          <w:rFonts w:cstheme="minorHAnsi"/>
          <w:b/>
        </w:rPr>
        <w:t>-la réhabilitation du parc de vaccination,</w:t>
      </w:r>
    </w:p>
    <w:p w:rsidR="0001709D" w:rsidRPr="0001709D" w:rsidRDefault="0001709D" w:rsidP="0001709D">
      <w:pPr>
        <w:pStyle w:val="Paragraphedeliste"/>
        <w:spacing w:line="259" w:lineRule="auto"/>
        <w:jc w:val="both"/>
        <w:rPr>
          <w:rFonts w:cstheme="minorHAnsi"/>
          <w:b/>
        </w:rPr>
      </w:pPr>
      <w:r w:rsidRPr="0001709D">
        <w:rPr>
          <w:rFonts w:cstheme="minorHAnsi"/>
          <w:b/>
        </w:rPr>
        <w:t xml:space="preserve">-l’achat des produits </w:t>
      </w:r>
      <w:r w:rsidR="00212A6B" w:rsidRPr="0001709D">
        <w:rPr>
          <w:rFonts w:cstheme="minorHAnsi"/>
          <w:b/>
        </w:rPr>
        <w:t>antiseptiques</w:t>
      </w:r>
      <w:r w:rsidRPr="0001709D">
        <w:rPr>
          <w:rFonts w:cstheme="minorHAnsi"/>
          <w:b/>
        </w:rPr>
        <w:t xml:space="preserve"> et de </w:t>
      </w:r>
      <w:r w:rsidR="00212A6B" w:rsidRPr="0001709D">
        <w:rPr>
          <w:rFonts w:cstheme="minorHAnsi"/>
          <w:b/>
        </w:rPr>
        <w:t>détergents</w:t>
      </w:r>
      <w:r w:rsidRPr="0001709D">
        <w:rPr>
          <w:rFonts w:cstheme="minorHAnsi"/>
          <w:b/>
        </w:rPr>
        <w:t>.</w:t>
      </w:r>
    </w:p>
    <w:p w:rsidR="00212A6B" w:rsidRDefault="00212A6B" w:rsidP="0001709D">
      <w:pPr>
        <w:spacing w:line="259" w:lineRule="auto"/>
        <w:jc w:val="both"/>
        <w:rPr>
          <w:rFonts w:cstheme="minorHAnsi"/>
        </w:rPr>
      </w:pPr>
      <w:r>
        <w:rPr>
          <w:rFonts w:cstheme="minorHAnsi"/>
        </w:rPr>
        <w:lastRenderedPageBreak/>
        <w:t>Pour plus de mesures, Le conseil municipal demande</w:t>
      </w:r>
      <w:r w:rsidR="0001709D" w:rsidRPr="0001709D">
        <w:rPr>
          <w:rFonts w:cstheme="minorHAnsi"/>
        </w:rPr>
        <w:t xml:space="preserve"> qu’au moins les 50% des recettes produites par l’abattoir soient injectées dans son entretien. </w:t>
      </w:r>
    </w:p>
    <w:p w:rsidR="004C02AD" w:rsidRDefault="004C02AD" w:rsidP="0001709D">
      <w:pPr>
        <w:spacing w:line="259" w:lineRule="auto"/>
        <w:jc w:val="both"/>
        <w:rPr>
          <w:rFonts w:cstheme="minorHAnsi"/>
          <w:b/>
          <w:u w:val="single"/>
        </w:rPr>
      </w:pPr>
    </w:p>
    <w:p w:rsidR="0001709D" w:rsidRPr="0001709D" w:rsidRDefault="00212A6B" w:rsidP="0001709D">
      <w:pPr>
        <w:spacing w:line="259" w:lineRule="auto"/>
        <w:jc w:val="both"/>
        <w:rPr>
          <w:rFonts w:cstheme="minorHAnsi"/>
        </w:rPr>
      </w:pPr>
      <w:r w:rsidRPr="00212A6B">
        <w:rPr>
          <w:rFonts w:cstheme="minorHAnsi"/>
          <w:b/>
          <w:u w:val="single"/>
        </w:rPr>
        <w:t xml:space="preserve">ARTICLE </w:t>
      </w:r>
      <w:r w:rsidR="004C02AD">
        <w:rPr>
          <w:rFonts w:cstheme="minorHAnsi"/>
          <w:b/>
          <w:u w:val="single"/>
        </w:rPr>
        <w:t>4</w:t>
      </w:r>
      <w:r>
        <w:rPr>
          <w:rFonts w:cstheme="minorHAnsi"/>
        </w:rPr>
        <w:t xml:space="preserve"> : </w:t>
      </w:r>
      <w:r w:rsidR="0001709D" w:rsidRPr="0001709D">
        <w:rPr>
          <w:rFonts w:cstheme="minorHAnsi"/>
        </w:rPr>
        <w:t xml:space="preserve">Les deux (2) commissions (Affaires Sociales et </w:t>
      </w:r>
      <w:r w:rsidRPr="0001709D">
        <w:rPr>
          <w:rFonts w:cstheme="minorHAnsi"/>
        </w:rPr>
        <w:t>Développement</w:t>
      </w:r>
      <w:r w:rsidR="0001709D" w:rsidRPr="0001709D">
        <w:rPr>
          <w:rFonts w:cstheme="minorHAnsi"/>
        </w:rPr>
        <w:t xml:space="preserve"> Rural</w:t>
      </w:r>
      <w:r>
        <w:rPr>
          <w:rFonts w:cstheme="minorHAnsi"/>
        </w:rPr>
        <w:t xml:space="preserve"> </w:t>
      </w:r>
      <w:r w:rsidR="0001709D" w:rsidRPr="0001709D">
        <w:rPr>
          <w:rFonts w:cstheme="minorHAnsi"/>
        </w:rPr>
        <w:t>Environnemental) sont chargé</w:t>
      </w:r>
      <w:r>
        <w:rPr>
          <w:rFonts w:cstheme="minorHAnsi"/>
        </w:rPr>
        <w:t>e</w:t>
      </w:r>
      <w:r w:rsidR="0001709D" w:rsidRPr="0001709D">
        <w:rPr>
          <w:rFonts w:cstheme="minorHAnsi"/>
        </w:rPr>
        <w:t xml:space="preserve">s du suivi dans l’exécution de la présente </w:t>
      </w:r>
      <w:r w:rsidRPr="0001709D">
        <w:rPr>
          <w:rFonts w:cstheme="minorHAnsi"/>
        </w:rPr>
        <w:t>délibération</w:t>
      </w:r>
      <w:r w:rsidR="0001709D" w:rsidRPr="0001709D">
        <w:rPr>
          <w:rFonts w:cstheme="minorHAnsi"/>
        </w:rPr>
        <w:t>.</w:t>
      </w:r>
    </w:p>
    <w:p w:rsidR="0001709D" w:rsidRDefault="0001709D" w:rsidP="000C7F3C">
      <w:pPr>
        <w:jc w:val="both"/>
      </w:pPr>
    </w:p>
    <w:p w:rsidR="000C7F3C" w:rsidRDefault="004C02AD" w:rsidP="000C7F3C">
      <w:pPr>
        <w:jc w:val="both"/>
      </w:pPr>
      <w:r>
        <w:rPr>
          <w:b/>
          <w:u w:val="single"/>
        </w:rPr>
        <w:t>ARTICLE 5</w:t>
      </w:r>
      <w:r>
        <w:t xml:space="preserve"> : le Conseil Municipal demande </w:t>
      </w:r>
      <w:r w:rsidR="000C7F3C">
        <w:t>un compte-rendu de l</w:t>
      </w:r>
      <w:r>
        <w:t>a mission</w:t>
      </w:r>
      <w:r w:rsidR="001565D9">
        <w:t xml:space="preserve"> à la prochaine session ordinaire.</w:t>
      </w:r>
    </w:p>
    <w:p w:rsidR="000C7F3C" w:rsidRDefault="000C7F3C" w:rsidP="000C7F3C">
      <w:pPr>
        <w:jc w:val="both"/>
        <w:rPr>
          <w:b/>
          <w:u w:val="single"/>
        </w:rPr>
      </w:pPr>
    </w:p>
    <w:p w:rsidR="000C7F3C" w:rsidRPr="00EC72C9" w:rsidRDefault="000C7F3C" w:rsidP="000C7F3C">
      <w:pPr>
        <w:jc w:val="both"/>
      </w:pPr>
      <w:r w:rsidRPr="00562DFA">
        <w:rPr>
          <w:b/>
          <w:u w:val="single"/>
        </w:rPr>
        <w:t>ARTICLE</w:t>
      </w:r>
      <w:r>
        <w:rPr>
          <w:b/>
          <w:u w:val="single"/>
        </w:rPr>
        <w:t xml:space="preserve"> </w:t>
      </w:r>
      <w:r w:rsidR="004C02AD">
        <w:rPr>
          <w:b/>
          <w:u w:val="single"/>
        </w:rPr>
        <w:t>6</w:t>
      </w:r>
      <w:r>
        <w:rPr>
          <w:b/>
          <w:u w:val="single"/>
        </w:rPr>
        <w:t xml:space="preserve"> : </w:t>
      </w:r>
      <w:r>
        <w:t xml:space="preserve">Le Maire, président du Conseil Municipal est chargé de l’application de la présente délibération. </w:t>
      </w:r>
    </w:p>
    <w:p w:rsidR="000C7F3C" w:rsidRDefault="000C7F3C" w:rsidP="000C7F3C">
      <w:pPr>
        <w:jc w:val="both"/>
        <w:rPr>
          <w:b/>
          <w:u w:val="single"/>
        </w:rPr>
      </w:pPr>
    </w:p>
    <w:p w:rsidR="000C7F3C" w:rsidRDefault="000C7F3C" w:rsidP="000C7F3C">
      <w:pPr>
        <w:jc w:val="both"/>
      </w:pPr>
      <w:r>
        <w:rPr>
          <w:b/>
          <w:u w:val="single"/>
        </w:rPr>
        <w:t>Ont signé les Conseillers élus présents</w:t>
      </w:r>
      <w:r>
        <w:t> :</w:t>
      </w:r>
      <w:r w:rsidRPr="00F6654E">
        <w:t xml:space="preserve"> </w:t>
      </w:r>
      <w:r>
        <w:t>(</w:t>
      </w:r>
      <w:r>
        <w:rPr>
          <w:b/>
        </w:rPr>
        <w:t>Voir liste en annexe</w:t>
      </w:r>
      <w:r>
        <w:t>)</w:t>
      </w:r>
    </w:p>
    <w:p w:rsidR="000C7F3C" w:rsidRDefault="000C7F3C" w:rsidP="000C7F3C">
      <w:pPr>
        <w:tabs>
          <w:tab w:val="left" w:pos="5420"/>
        </w:tabs>
      </w:pPr>
      <w:r>
        <w:t xml:space="preserve">  1-Abdou             </w:t>
      </w:r>
      <w:proofErr w:type="spellStart"/>
      <w:r>
        <w:t>Madougou</w:t>
      </w:r>
      <w:proofErr w:type="spellEnd"/>
    </w:p>
    <w:p w:rsidR="000C7F3C" w:rsidRDefault="000C7F3C" w:rsidP="000C7F3C">
      <w:pPr>
        <w:tabs>
          <w:tab w:val="left" w:pos="5420"/>
        </w:tabs>
      </w:pPr>
      <w:r>
        <w:t xml:space="preserve">  2-Adamou          Amadou</w:t>
      </w:r>
    </w:p>
    <w:p w:rsidR="000C7F3C" w:rsidRDefault="000C7F3C" w:rsidP="000C7F3C">
      <w:pPr>
        <w:tabs>
          <w:tab w:val="left" w:pos="5420"/>
        </w:tabs>
      </w:pPr>
      <w:r>
        <w:t xml:space="preserve">  3-Soumana        </w:t>
      </w:r>
      <w:proofErr w:type="spellStart"/>
      <w:r>
        <w:t>Tahirou</w:t>
      </w:r>
      <w:proofErr w:type="spellEnd"/>
    </w:p>
    <w:p w:rsidR="000C7F3C" w:rsidRDefault="000C7F3C" w:rsidP="000C7F3C">
      <w:pPr>
        <w:tabs>
          <w:tab w:val="left" w:pos="5420"/>
        </w:tabs>
      </w:pPr>
      <w:r>
        <w:t xml:space="preserve">  4-Ousseini          </w:t>
      </w:r>
      <w:proofErr w:type="spellStart"/>
      <w:r>
        <w:t>Hassane</w:t>
      </w:r>
      <w:proofErr w:type="spellEnd"/>
    </w:p>
    <w:p w:rsidR="000C7F3C" w:rsidRDefault="000C7F3C" w:rsidP="000C7F3C">
      <w:pPr>
        <w:tabs>
          <w:tab w:val="left" w:pos="5420"/>
        </w:tabs>
      </w:pPr>
      <w:r>
        <w:t xml:space="preserve">  5-Souleymane </w:t>
      </w:r>
      <w:proofErr w:type="spellStart"/>
      <w:r>
        <w:t>Saley</w:t>
      </w:r>
      <w:proofErr w:type="spellEnd"/>
      <w:r>
        <w:t xml:space="preserve"> Hima</w:t>
      </w:r>
    </w:p>
    <w:p w:rsidR="000C7F3C" w:rsidRDefault="000C7F3C" w:rsidP="000C7F3C">
      <w:pPr>
        <w:tabs>
          <w:tab w:val="left" w:pos="5420"/>
        </w:tabs>
      </w:pPr>
      <w:r>
        <w:t xml:space="preserve">  6-Ibrahima          </w:t>
      </w:r>
      <w:proofErr w:type="spellStart"/>
      <w:r>
        <w:t>Mainassara</w:t>
      </w:r>
      <w:proofErr w:type="spellEnd"/>
    </w:p>
    <w:p w:rsidR="000C7F3C" w:rsidRDefault="000C7F3C" w:rsidP="000C7F3C">
      <w:pPr>
        <w:tabs>
          <w:tab w:val="left" w:pos="5420"/>
        </w:tabs>
      </w:pPr>
      <w:r>
        <w:t xml:space="preserve">  7-Mahamadou    </w:t>
      </w:r>
      <w:proofErr w:type="spellStart"/>
      <w:r>
        <w:t>Assoumane</w:t>
      </w:r>
      <w:proofErr w:type="spellEnd"/>
    </w:p>
    <w:p w:rsidR="000C7F3C" w:rsidRDefault="000C7F3C" w:rsidP="000C7F3C">
      <w:pPr>
        <w:tabs>
          <w:tab w:val="left" w:pos="5420"/>
        </w:tabs>
      </w:pPr>
      <w:r>
        <w:t xml:space="preserve">  8-Amadou           </w:t>
      </w:r>
      <w:proofErr w:type="spellStart"/>
      <w:r>
        <w:t>Elhadji</w:t>
      </w:r>
      <w:proofErr w:type="spellEnd"/>
      <w:r>
        <w:t xml:space="preserve">         </w:t>
      </w:r>
      <w:proofErr w:type="spellStart"/>
      <w:r>
        <w:t>Panga</w:t>
      </w:r>
      <w:proofErr w:type="spellEnd"/>
    </w:p>
    <w:p w:rsidR="000C7F3C" w:rsidRDefault="000C7F3C" w:rsidP="000C7F3C">
      <w:pPr>
        <w:tabs>
          <w:tab w:val="left" w:pos="5420"/>
        </w:tabs>
      </w:pPr>
      <w:r>
        <w:t xml:space="preserve">  9-Mahamadou    </w:t>
      </w:r>
      <w:proofErr w:type="spellStart"/>
      <w:r>
        <w:t>Hamani</w:t>
      </w:r>
      <w:proofErr w:type="spellEnd"/>
      <w:r>
        <w:t xml:space="preserve"> </w:t>
      </w:r>
      <w:proofErr w:type="spellStart"/>
      <w:r>
        <w:t>Insa</w:t>
      </w:r>
      <w:proofErr w:type="spellEnd"/>
    </w:p>
    <w:p w:rsidR="000C7F3C" w:rsidRDefault="000C7F3C" w:rsidP="000C7F3C">
      <w:pPr>
        <w:tabs>
          <w:tab w:val="left" w:pos="5420"/>
        </w:tabs>
      </w:pPr>
      <w:r>
        <w:t xml:space="preserve">10-Hassane          </w:t>
      </w:r>
      <w:proofErr w:type="spellStart"/>
      <w:r>
        <w:t>Sanda</w:t>
      </w:r>
      <w:proofErr w:type="spellEnd"/>
    </w:p>
    <w:p w:rsidR="000C7F3C" w:rsidRDefault="000C7F3C" w:rsidP="000C7F3C">
      <w:pPr>
        <w:tabs>
          <w:tab w:val="left" w:pos="5420"/>
        </w:tabs>
      </w:pPr>
      <w:r>
        <w:t>11-Hama               Moussa</w:t>
      </w:r>
    </w:p>
    <w:p w:rsidR="000C7F3C" w:rsidRDefault="000C7F3C" w:rsidP="000C7F3C">
      <w:pPr>
        <w:tabs>
          <w:tab w:val="left" w:pos="5420"/>
        </w:tabs>
      </w:pPr>
      <w:r>
        <w:t xml:space="preserve">12-Tahirou             </w:t>
      </w:r>
      <w:proofErr w:type="spellStart"/>
      <w:r>
        <w:t>Soumaila</w:t>
      </w:r>
      <w:proofErr w:type="spellEnd"/>
    </w:p>
    <w:p w:rsidR="000C7F3C" w:rsidRDefault="000C7F3C" w:rsidP="000C7F3C">
      <w:pPr>
        <w:tabs>
          <w:tab w:val="left" w:pos="5420"/>
        </w:tabs>
      </w:pPr>
      <w:r>
        <w:t xml:space="preserve">13-Idé                    </w:t>
      </w:r>
      <w:proofErr w:type="spellStart"/>
      <w:r>
        <w:t>Adamou</w:t>
      </w:r>
      <w:proofErr w:type="spellEnd"/>
    </w:p>
    <w:p w:rsidR="000C7F3C" w:rsidRDefault="000C7F3C" w:rsidP="000C7F3C">
      <w:pPr>
        <w:tabs>
          <w:tab w:val="left" w:pos="5420"/>
        </w:tabs>
      </w:pPr>
      <w:r>
        <w:t xml:space="preserve">14-Hassane           </w:t>
      </w:r>
      <w:proofErr w:type="spellStart"/>
      <w:r>
        <w:t>Seyni</w:t>
      </w:r>
      <w:proofErr w:type="spellEnd"/>
    </w:p>
    <w:p w:rsidR="000C7F3C" w:rsidRDefault="000C7F3C" w:rsidP="000C7F3C">
      <w:pPr>
        <w:tabs>
          <w:tab w:val="left" w:pos="5420"/>
        </w:tabs>
      </w:pPr>
      <w:r>
        <w:t xml:space="preserve">15-Issa                   </w:t>
      </w:r>
      <w:proofErr w:type="spellStart"/>
      <w:r>
        <w:t>Maidanda</w:t>
      </w:r>
      <w:proofErr w:type="spellEnd"/>
    </w:p>
    <w:p w:rsidR="000C7F3C" w:rsidRDefault="000C7F3C" w:rsidP="000C7F3C">
      <w:pPr>
        <w:tabs>
          <w:tab w:val="left" w:pos="5420"/>
        </w:tabs>
      </w:pPr>
      <w:r>
        <w:t>16-Fati                   Moussa</w:t>
      </w:r>
    </w:p>
    <w:p w:rsidR="000C7F3C" w:rsidRDefault="000C7F3C" w:rsidP="000C7F3C">
      <w:pPr>
        <w:tabs>
          <w:tab w:val="left" w:pos="5420"/>
        </w:tabs>
      </w:pPr>
      <w:r>
        <w:t xml:space="preserve">17-Zara                  </w:t>
      </w:r>
      <w:proofErr w:type="spellStart"/>
      <w:r>
        <w:t>Hamou</w:t>
      </w:r>
      <w:proofErr w:type="spellEnd"/>
    </w:p>
    <w:p w:rsidR="000C7F3C" w:rsidRDefault="000C7F3C" w:rsidP="000C7F3C">
      <w:pPr>
        <w:tabs>
          <w:tab w:val="left" w:pos="5420"/>
        </w:tabs>
      </w:pPr>
      <w:r>
        <w:t xml:space="preserve">18-Maimouna         </w:t>
      </w:r>
      <w:proofErr w:type="spellStart"/>
      <w:r>
        <w:t>Mabey</w:t>
      </w:r>
      <w:proofErr w:type="spellEnd"/>
    </w:p>
    <w:p w:rsidR="000C7F3C" w:rsidRDefault="000C7F3C" w:rsidP="000C7F3C">
      <w:pPr>
        <w:tabs>
          <w:tab w:val="left" w:pos="5420"/>
        </w:tabs>
      </w:pPr>
      <w:r>
        <w:t xml:space="preserve">19-Halima              </w:t>
      </w:r>
      <w:proofErr w:type="spellStart"/>
      <w:r>
        <w:t>Garba</w:t>
      </w:r>
      <w:proofErr w:type="spellEnd"/>
    </w:p>
    <w:p w:rsidR="000C7F3C" w:rsidRDefault="000C7F3C" w:rsidP="000C7F3C">
      <w:pPr>
        <w:tabs>
          <w:tab w:val="left" w:pos="5420"/>
        </w:tabs>
      </w:pPr>
      <w:r>
        <w:t xml:space="preserve">20-Mme.                 Boubacar Kadi </w:t>
      </w:r>
      <w:proofErr w:type="spellStart"/>
      <w:r>
        <w:t>Idé</w:t>
      </w:r>
      <w:proofErr w:type="spellEnd"/>
    </w:p>
    <w:p w:rsidR="000C7F3C" w:rsidRDefault="000C7F3C" w:rsidP="000C7F3C">
      <w:pPr>
        <w:tabs>
          <w:tab w:val="left" w:pos="5420"/>
        </w:tabs>
      </w:pPr>
      <w:r>
        <w:t>21-Aissata              Modi</w:t>
      </w:r>
    </w:p>
    <w:p w:rsidR="0006548E" w:rsidRDefault="000C7F3C" w:rsidP="000C7F3C">
      <w:pPr>
        <w:tabs>
          <w:tab w:val="left" w:pos="5420"/>
        </w:tabs>
        <w:rPr>
          <w:b/>
        </w:rPr>
      </w:pPr>
      <w:r>
        <w:t xml:space="preserve">22-Salamatou        Amadou </w:t>
      </w:r>
      <w:proofErr w:type="spellStart"/>
      <w:r>
        <w:t>Djiré</w:t>
      </w:r>
      <w:proofErr w:type="spellEnd"/>
      <w:r>
        <w:t xml:space="preserve">.                                                                                                                                                                                    </w:t>
      </w:r>
      <w:r>
        <w:rPr>
          <w:b/>
        </w:rPr>
        <w:t xml:space="preserve">                                                                                 </w:t>
      </w:r>
    </w:p>
    <w:p w:rsidR="0006548E" w:rsidRDefault="0006548E" w:rsidP="000C7F3C">
      <w:pPr>
        <w:tabs>
          <w:tab w:val="left" w:pos="5420"/>
        </w:tabs>
        <w:rPr>
          <w:b/>
        </w:rPr>
      </w:pPr>
    </w:p>
    <w:p w:rsidR="0006548E" w:rsidRDefault="0006548E" w:rsidP="000C7F3C">
      <w:pPr>
        <w:tabs>
          <w:tab w:val="left" w:pos="5420"/>
        </w:tabs>
        <w:rPr>
          <w:b/>
        </w:rPr>
      </w:pPr>
    </w:p>
    <w:p w:rsidR="000C7F3C" w:rsidRDefault="000C7F3C" w:rsidP="000C7F3C">
      <w:pPr>
        <w:tabs>
          <w:tab w:val="left" w:pos="5420"/>
        </w:tabs>
      </w:pPr>
      <w:r>
        <w:rPr>
          <w:b/>
          <w:u w:val="single"/>
        </w:rPr>
        <w:t>AMPLIATION :</w:t>
      </w:r>
      <w:r>
        <w:rPr>
          <w:b/>
        </w:rPr>
        <w:t xml:space="preserve">             </w:t>
      </w:r>
      <w:r w:rsidR="00A16B1D">
        <w:rPr>
          <w:b/>
        </w:rPr>
        <w:t xml:space="preserve">                   </w:t>
      </w:r>
      <w:bookmarkStart w:id="0" w:name="_GoBack"/>
      <w:bookmarkEnd w:id="0"/>
      <w:r w:rsidR="00A16B1D">
        <w:rPr>
          <w:b/>
        </w:rPr>
        <w:t xml:space="preserve">    P.</w:t>
      </w:r>
      <w:r>
        <w:rPr>
          <w:b/>
        </w:rPr>
        <w:t xml:space="preserve"> </w:t>
      </w:r>
      <w:r>
        <w:rPr>
          <w:b/>
          <w:u w:val="single"/>
        </w:rPr>
        <w:t>LE PRESIDENT DU CONSEIL MUNICIPAL</w:t>
      </w:r>
      <w:r w:rsidR="00A16B1D">
        <w:rPr>
          <w:b/>
          <w:u w:val="single"/>
        </w:rPr>
        <w:t xml:space="preserve"> .PO</w:t>
      </w:r>
    </w:p>
    <w:p w:rsidR="000C7F3C" w:rsidRDefault="000C7F3C" w:rsidP="000C7F3C">
      <w:pPr>
        <w:tabs>
          <w:tab w:val="left" w:pos="1110"/>
        </w:tabs>
        <w:jc w:val="both"/>
        <w:rPr>
          <w:b/>
        </w:rPr>
      </w:pPr>
      <w:r>
        <w:rPr>
          <w:b/>
        </w:rPr>
        <w:t>Préfecture………………………01</w:t>
      </w:r>
      <w:r>
        <w:rPr>
          <w:b/>
        </w:rPr>
        <w:tab/>
      </w:r>
    </w:p>
    <w:p w:rsidR="000C7F3C" w:rsidRDefault="000C7F3C" w:rsidP="000C7F3C">
      <w:pPr>
        <w:tabs>
          <w:tab w:val="left" w:pos="6525"/>
        </w:tabs>
        <w:jc w:val="both"/>
      </w:pPr>
      <w:r>
        <w:rPr>
          <w:b/>
        </w:rPr>
        <w:t>Chrono…………………………..01</w:t>
      </w:r>
      <w:r w:rsidRPr="00A61845">
        <w:t xml:space="preserve"> </w:t>
      </w:r>
      <w:r>
        <w:t xml:space="preserve">                               </w:t>
      </w:r>
    </w:p>
    <w:p w:rsidR="000C7F3C" w:rsidRDefault="000C7F3C" w:rsidP="000C7F3C">
      <w:pPr>
        <w:tabs>
          <w:tab w:val="left" w:pos="6525"/>
        </w:tabs>
        <w:jc w:val="both"/>
      </w:pPr>
      <w:r>
        <w:t xml:space="preserve">                                                         </w:t>
      </w:r>
      <w:r w:rsidR="00A16B1D">
        <w:t xml:space="preserve">                   </w:t>
      </w:r>
      <w:r w:rsidR="004C02AD">
        <w:t xml:space="preserve">             </w:t>
      </w:r>
      <w:r w:rsidR="00A16B1D">
        <w:t xml:space="preserve">  A</w:t>
      </w:r>
      <w:r>
        <w:t>D</w:t>
      </w:r>
      <w:r w:rsidR="00A16B1D">
        <w:t>AM</w:t>
      </w:r>
      <w:r>
        <w:t>OU A</w:t>
      </w:r>
      <w:r w:rsidR="00A16B1D">
        <w:t>MA</w:t>
      </w:r>
      <w:r>
        <w:t>DOU</w:t>
      </w:r>
    </w:p>
    <w:p w:rsidR="0006548E" w:rsidRDefault="0006548E" w:rsidP="000C7F3C">
      <w:pPr>
        <w:tabs>
          <w:tab w:val="left" w:pos="6525"/>
        </w:tabs>
        <w:jc w:val="both"/>
      </w:pPr>
    </w:p>
    <w:p w:rsidR="00C66455" w:rsidRPr="00A61845" w:rsidRDefault="00C66455" w:rsidP="000C7F3C">
      <w:pPr>
        <w:tabs>
          <w:tab w:val="left" w:pos="6525"/>
        </w:tabs>
        <w:jc w:val="both"/>
        <w:rPr>
          <w:b/>
        </w:rPr>
      </w:pPr>
    </w:p>
    <w:sectPr w:rsidR="00C66455" w:rsidRPr="00A61845">
      <w:footerReference w:type="default" r:id="rId15"/>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0E8" w:rsidRDefault="005920E8" w:rsidP="00F32357">
      <w:r>
        <w:separator/>
      </w:r>
    </w:p>
  </w:endnote>
  <w:endnote w:type="continuationSeparator" w:id="0">
    <w:p w:rsidR="005920E8" w:rsidRDefault="005920E8" w:rsidP="00F32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0E4" w:rsidRDefault="00921324">
    <w:pPr>
      <w:pStyle w:val="Pieddepage"/>
    </w:pPr>
    <w:r>
      <w:rPr>
        <w:rFonts w:asciiTheme="majorHAnsi" w:eastAsiaTheme="majorEastAsia" w:hAnsiTheme="majorHAnsi" w:cstheme="majorBidi"/>
      </w:rPr>
      <w:t>DELIBERATION</w:t>
    </w:r>
    <w:r>
      <w:rPr>
        <w:rFonts w:asciiTheme="majorHAnsi" w:eastAsiaTheme="majorEastAsia" w:hAnsiTheme="majorHAnsi" w:cstheme="majorBidi"/>
      </w:rPr>
      <w:t xml:space="preserve"> 1</w:t>
    </w:r>
    <w:r w:rsidRPr="003C20E4">
      <w:rPr>
        <w:rFonts w:asciiTheme="majorHAnsi" w:eastAsiaTheme="majorEastAsia" w:hAnsiTheme="majorHAnsi" w:cstheme="majorBidi"/>
        <w:vertAlign w:val="superscript"/>
      </w:rPr>
      <w:t>ère</w:t>
    </w:r>
    <w:r>
      <w:rPr>
        <w:rFonts w:asciiTheme="majorHAnsi" w:eastAsiaTheme="majorEastAsia" w:hAnsiTheme="majorHAnsi" w:cstheme="majorBidi"/>
      </w:rPr>
      <w:t xml:space="preserve"> SESSION ORDINAIRE 2023</w:t>
    </w:r>
    <w:r w:rsidR="003C20E4">
      <w:ptab w:relativeTo="margin" w:alignment="right" w:leader="none"/>
    </w:r>
    <w:r>
      <w:t>COMMUNR-URBAINE.DO.2023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0E8" w:rsidRDefault="005920E8" w:rsidP="00F32357">
      <w:r>
        <w:separator/>
      </w:r>
    </w:p>
  </w:footnote>
  <w:footnote w:type="continuationSeparator" w:id="0">
    <w:p w:rsidR="005920E8" w:rsidRDefault="005920E8" w:rsidP="00F323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D4FB7"/>
    <w:multiLevelType w:val="hybridMultilevel"/>
    <w:tmpl w:val="5E262AEA"/>
    <w:lvl w:ilvl="0" w:tplc="0CF45F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6BC71C8"/>
    <w:multiLevelType w:val="hybridMultilevel"/>
    <w:tmpl w:val="C63C5F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7BF2D01"/>
    <w:multiLevelType w:val="hybridMultilevel"/>
    <w:tmpl w:val="88FCA7D6"/>
    <w:lvl w:ilvl="0" w:tplc="04090009">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
    <w:nsid w:val="1E2B0DAC"/>
    <w:multiLevelType w:val="hybridMultilevel"/>
    <w:tmpl w:val="EF669F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A0A7D34"/>
    <w:multiLevelType w:val="hybridMultilevel"/>
    <w:tmpl w:val="1F4026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C745CC6"/>
    <w:multiLevelType w:val="hybridMultilevel"/>
    <w:tmpl w:val="D1CE8146"/>
    <w:lvl w:ilvl="0" w:tplc="1B0863A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0C741A5"/>
    <w:multiLevelType w:val="hybridMultilevel"/>
    <w:tmpl w:val="68C84B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83D03E1"/>
    <w:multiLevelType w:val="hybridMultilevel"/>
    <w:tmpl w:val="E20EE75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5921639"/>
    <w:multiLevelType w:val="hybridMultilevel"/>
    <w:tmpl w:val="632C2B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A0D7EBB"/>
    <w:multiLevelType w:val="hybridMultilevel"/>
    <w:tmpl w:val="61D4876A"/>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0">
    <w:nsid w:val="5DAF4D07"/>
    <w:multiLevelType w:val="hybridMultilevel"/>
    <w:tmpl w:val="CD829B90"/>
    <w:lvl w:ilvl="0" w:tplc="6ACC89F4">
      <w:numFmt w:val="bullet"/>
      <w:lvlText w:val="-"/>
      <w:lvlJc w:val="left"/>
      <w:pPr>
        <w:ind w:left="861" w:hanging="360"/>
      </w:pPr>
      <w:rPr>
        <w:rFonts w:ascii="Calibri" w:eastAsiaTheme="minorHAnsi" w:hAnsi="Calibri" w:cs="Calibri" w:hint="default"/>
        <w:b/>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11">
    <w:nsid w:val="679F1B34"/>
    <w:multiLevelType w:val="hybridMultilevel"/>
    <w:tmpl w:val="D2489090"/>
    <w:lvl w:ilvl="0" w:tplc="EE5E0E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20C1288"/>
    <w:multiLevelType w:val="hybridMultilevel"/>
    <w:tmpl w:val="23EC824E"/>
    <w:lvl w:ilvl="0" w:tplc="5C2C6FF6">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9"/>
  </w:num>
  <w:num w:numId="4">
    <w:abstractNumId w:val="1"/>
  </w:num>
  <w:num w:numId="5">
    <w:abstractNumId w:val="7"/>
  </w:num>
  <w:num w:numId="6">
    <w:abstractNumId w:val="12"/>
  </w:num>
  <w:num w:numId="7">
    <w:abstractNumId w:val="5"/>
  </w:num>
  <w:num w:numId="8">
    <w:abstractNumId w:val="8"/>
  </w:num>
  <w:num w:numId="9">
    <w:abstractNumId w:val="2"/>
  </w:num>
  <w:num w:numId="10">
    <w:abstractNumId w:val="11"/>
  </w:num>
  <w:num w:numId="11">
    <w:abstractNumId w:val="10"/>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51F"/>
    <w:rsid w:val="000063C2"/>
    <w:rsid w:val="0001709D"/>
    <w:rsid w:val="000320D2"/>
    <w:rsid w:val="00033E5B"/>
    <w:rsid w:val="000426B6"/>
    <w:rsid w:val="0005319D"/>
    <w:rsid w:val="00054B13"/>
    <w:rsid w:val="00054C70"/>
    <w:rsid w:val="0006548E"/>
    <w:rsid w:val="0008459E"/>
    <w:rsid w:val="00084E30"/>
    <w:rsid w:val="0009782A"/>
    <w:rsid w:val="000C57AF"/>
    <w:rsid w:val="000C7F3C"/>
    <w:rsid w:val="000D1144"/>
    <w:rsid w:val="000D1DDA"/>
    <w:rsid w:val="000E4BB8"/>
    <w:rsid w:val="00100431"/>
    <w:rsid w:val="00101CA9"/>
    <w:rsid w:val="00103B06"/>
    <w:rsid w:val="001043C6"/>
    <w:rsid w:val="0011602A"/>
    <w:rsid w:val="00125C82"/>
    <w:rsid w:val="001261B3"/>
    <w:rsid w:val="001322D9"/>
    <w:rsid w:val="00151C0C"/>
    <w:rsid w:val="001565D9"/>
    <w:rsid w:val="001573CC"/>
    <w:rsid w:val="001665B1"/>
    <w:rsid w:val="00170491"/>
    <w:rsid w:val="00192EAE"/>
    <w:rsid w:val="001B4717"/>
    <w:rsid w:val="001C4232"/>
    <w:rsid w:val="001C5986"/>
    <w:rsid w:val="001D6BEE"/>
    <w:rsid w:val="00201B6F"/>
    <w:rsid w:val="00203457"/>
    <w:rsid w:val="002035CD"/>
    <w:rsid w:val="00212A6B"/>
    <w:rsid w:val="00215831"/>
    <w:rsid w:val="00216804"/>
    <w:rsid w:val="002463BC"/>
    <w:rsid w:val="002508C0"/>
    <w:rsid w:val="002715A6"/>
    <w:rsid w:val="00280D87"/>
    <w:rsid w:val="002A2855"/>
    <w:rsid w:val="002A374D"/>
    <w:rsid w:val="002B0D46"/>
    <w:rsid w:val="002B4820"/>
    <w:rsid w:val="002E308C"/>
    <w:rsid w:val="002E7D31"/>
    <w:rsid w:val="003008C4"/>
    <w:rsid w:val="00303D27"/>
    <w:rsid w:val="003225EC"/>
    <w:rsid w:val="00327003"/>
    <w:rsid w:val="00330A6A"/>
    <w:rsid w:val="00335C76"/>
    <w:rsid w:val="00336D8D"/>
    <w:rsid w:val="00341388"/>
    <w:rsid w:val="00345A45"/>
    <w:rsid w:val="00360F67"/>
    <w:rsid w:val="00361A96"/>
    <w:rsid w:val="00371B90"/>
    <w:rsid w:val="003736E4"/>
    <w:rsid w:val="00377D84"/>
    <w:rsid w:val="003905EF"/>
    <w:rsid w:val="0039177A"/>
    <w:rsid w:val="00393869"/>
    <w:rsid w:val="003C20E4"/>
    <w:rsid w:val="003C3E40"/>
    <w:rsid w:val="003D5BEE"/>
    <w:rsid w:val="003E1F42"/>
    <w:rsid w:val="003E3C5A"/>
    <w:rsid w:val="003F0B95"/>
    <w:rsid w:val="00407FB3"/>
    <w:rsid w:val="0041099A"/>
    <w:rsid w:val="00411AD5"/>
    <w:rsid w:val="00451947"/>
    <w:rsid w:val="00451F00"/>
    <w:rsid w:val="00470358"/>
    <w:rsid w:val="004A37B1"/>
    <w:rsid w:val="004B71F4"/>
    <w:rsid w:val="004C02AD"/>
    <w:rsid w:val="004C4F90"/>
    <w:rsid w:val="004D61CC"/>
    <w:rsid w:val="004D638F"/>
    <w:rsid w:val="005019CA"/>
    <w:rsid w:val="005111EE"/>
    <w:rsid w:val="00516AEA"/>
    <w:rsid w:val="00517790"/>
    <w:rsid w:val="00527084"/>
    <w:rsid w:val="0054277E"/>
    <w:rsid w:val="00562238"/>
    <w:rsid w:val="00582EEC"/>
    <w:rsid w:val="005920E8"/>
    <w:rsid w:val="005A3F3F"/>
    <w:rsid w:val="005C2880"/>
    <w:rsid w:val="005C5ED5"/>
    <w:rsid w:val="005D69AA"/>
    <w:rsid w:val="005E0FBB"/>
    <w:rsid w:val="005E5AE6"/>
    <w:rsid w:val="005E7058"/>
    <w:rsid w:val="00616E27"/>
    <w:rsid w:val="00696B9D"/>
    <w:rsid w:val="006C6FBE"/>
    <w:rsid w:val="006E32B6"/>
    <w:rsid w:val="006F081C"/>
    <w:rsid w:val="007142FA"/>
    <w:rsid w:val="00722744"/>
    <w:rsid w:val="00731E34"/>
    <w:rsid w:val="00737FF6"/>
    <w:rsid w:val="00745CCE"/>
    <w:rsid w:val="007732A8"/>
    <w:rsid w:val="007831F8"/>
    <w:rsid w:val="00787170"/>
    <w:rsid w:val="007945C8"/>
    <w:rsid w:val="00797FE5"/>
    <w:rsid w:val="007B649C"/>
    <w:rsid w:val="007C59B6"/>
    <w:rsid w:val="007D4133"/>
    <w:rsid w:val="007E1197"/>
    <w:rsid w:val="008021DE"/>
    <w:rsid w:val="00815221"/>
    <w:rsid w:val="00823A89"/>
    <w:rsid w:val="00855FFF"/>
    <w:rsid w:val="008566CC"/>
    <w:rsid w:val="008941D8"/>
    <w:rsid w:val="008955BE"/>
    <w:rsid w:val="008974E1"/>
    <w:rsid w:val="008A12FB"/>
    <w:rsid w:val="008A1D60"/>
    <w:rsid w:val="008B10C8"/>
    <w:rsid w:val="008B11C9"/>
    <w:rsid w:val="008C0B2F"/>
    <w:rsid w:val="008C2C1B"/>
    <w:rsid w:val="008D20CF"/>
    <w:rsid w:val="008E0ADF"/>
    <w:rsid w:val="008F160A"/>
    <w:rsid w:val="00913009"/>
    <w:rsid w:val="00921324"/>
    <w:rsid w:val="00931C66"/>
    <w:rsid w:val="009514FA"/>
    <w:rsid w:val="00956713"/>
    <w:rsid w:val="00961E04"/>
    <w:rsid w:val="00985718"/>
    <w:rsid w:val="00995FF7"/>
    <w:rsid w:val="009A59D9"/>
    <w:rsid w:val="009D0964"/>
    <w:rsid w:val="009D21B7"/>
    <w:rsid w:val="009E485E"/>
    <w:rsid w:val="00A0381E"/>
    <w:rsid w:val="00A03D59"/>
    <w:rsid w:val="00A04DF3"/>
    <w:rsid w:val="00A11AC5"/>
    <w:rsid w:val="00A16B1D"/>
    <w:rsid w:val="00A22899"/>
    <w:rsid w:val="00A3400F"/>
    <w:rsid w:val="00A55610"/>
    <w:rsid w:val="00A8051F"/>
    <w:rsid w:val="00A86061"/>
    <w:rsid w:val="00AA2118"/>
    <w:rsid w:val="00AA2E30"/>
    <w:rsid w:val="00AA6E39"/>
    <w:rsid w:val="00AD41DC"/>
    <w:rsid w:val="00AD5144"/>
    <w:rsid w:val="00AE40F7"/>
    <w:rsid w:val="00AF6D7B"/>
    <w:rsid w:val="00B06F0B"/>
    <w:rsid w:val="00B26C2D"/>
    <w:rsid w:val="00B34DC6"/>
    <w:rsid w:val="00B35548"/>
    <w:rsid w:val="00B3558C"/>
    <w:rsid w:val="00B47549"/>
    <w:rsid w:val="00B5127A"/>
    <w:rsid w:val="00B64967"/>
    <w:rsid w:val="00B80B73"/>
    <w:rsid w:val="00BA6C81"/>
    <w:rsid w:val="00BB0D3E"/>
    <w:rsid w:val="00BD21E6"/>
    <w:rsid w:val="00BD34CC"/>
    <w:rsid w:val="00BD451A"/>
    <w:rsid w:val="00BE7DA9"/>
    <w:rsid w:val="00BF4768"/>
    <w:rsid w:val="00C0492C"/>
    <w:rsid w:val="00C172A2"/>
    <w:rsid w:val="00C2388C"/>
    <w:rsid w:val="00C4581E"/>
    <w:rsid w:val="00C507EC"/>
    <w:rsid w:val="00C510C4"/>
    <w:rsid w:val="00C53750"/>
    <w:rsid w:val="00C549F9"/>
    <w:rsid w:val="00C66455"/>
    <w:rsid w:val="00C73ADE"/>
    <w:rsid w:val="00CA3883"/>
    <w:rsid w:val="00CB3C83"/>
    <w:rsid w:val="00CB71DB"/>
    <w:rsid w:val="00CC3B00"/>
    <w:rsid w:val="00CD54D1"/>
    <w:rsid w:val="00CD768F"/>
    <w:rsid w:val="00CD7B3C"/>
    <w:rsid w:val="00CF04B6"/>
    <w:rsid w:val="00D948BA"/>
    <w:rsid w:val="00DC7578"/>
    <w:rsid w:val="00DE2ACC"/>
    <w:rsid w:val="00E05754"/>
    <w:rsid w:val="00E229D5"/>
    <w:rsid w:val="00E27027"/>
    <w:rsid w:val="00E30E09"/>
    <w:rsid w:val="00E41A01"/>
    <w:rsid w:val="00E45C87"/>
    <w:rsid w:val="00E5297F"/>
    <w:rsid w:val="00E62AD0"/>
    <w:rsid w:val="00E662E4"/>
    <w:rsid w:val="00E74197"/>
    <w:rsid w:val="00E81F3A"/>
    <w:rsid w:val="00E84C8E"/>
    <w:rsid w:val="00E86C97"/>
    <w:rsid w:val="00E87118"/>
    <w:rsid w:val="00EA0036"/>
    <w:rsid w:val="00EA00EF"/>
    <w:rsid w:val="00EA6F56"/>
    <w:rsid w:val="00EA71EE"/>
    <w:rsid w:val="00EB33A2"/>
    <w:rsid w:val="00EB73D2"/>
    <w:rsid w:val="00ED323A"/>
    <w:rsid w:val="00ED4D4F"/>
    <w:rsid w:val="00EF16E9"/>
    <w:rsid w:val="00EF3213"/>
    <w:rsid w:val="00F06F8B"/>
    <w:rsid w:val="00F144D1"/>
    <w:rsid w:val="00F1495C"/>
    <w:rsid w:val="00F20E03"/>
    <w:rsid w:val="00F20FD7"/>
    <w:rsid w:val="00F32357"/>
    <w:rsid w:val="00F37AD4"/>
    <w:rsid w:val="00F50532"/>
    <w:rsid w:val="00F556A7"/>
    <w:rsid w:val="00F90E91"/>
    <w:rsid w:val="00FA6EC3"/>
    <w:rsid w:val="00FB3C27"/>
    <w:rsid w:val="00FB7105"/>
    <w:rsid w:val="00FC5770"/>
    <w:rsid w:val="00FC72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51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8051F"/>
    <w:pPr>
      <w:ind w:left="720"/>
      <w:contextualSpacing/>
    </w:pPr>
  </w:style>
  <w:style w:type="table" w:styleId="Grilledutableau">
    <w:name w:val="Table Grid"/>
    <w:basedOn w:val="TableauNormal"/>
    <w:uiPriority w:val="39"/>
    <w:rsid w:val="00A11AC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5C5ED5"/>
    <w:rPr>
      <w:rFonts w:ascii="Tahoma" w:hAnsi="Tahoma" w:cs="Tahoma"/>
      <w:sz w:val="16"/>
      <w:szCs w:val="16"/>
    </w:rPr>
  </w:style>
  <w:style w:type="character" w:customStyle="1" w:styleId="TextedebullesCar">
    <w:name w:val="Texte de bulles Car"/>
    <w:basedOn w:val="Policepardfaut"/>
    <w:link w:val="Textedebulles"/>
    <w:uiPriority w:val="99"/>
    <w:semiHidden/>
    <w:rsid w:val="005C5ED5"/>
    <w:rPr>
      <w:rFonts w:ascii="Tahoma" w:eastAsia="Times New Roman" w:hAnsi="Tahoma" w:cs="Tahoma"/>
      <w:sz w:val="16"/>
      <w:szCs w:val="16"/>
      <w:lang w:eastAsia="fr-FR"/>
    </w:rPr>
  </w:style>
  <w:style w:type="paragraph" w:styleId="En-tte">
    <w:name w:val="header"/>
    <w:basedOn w:val="Normal"/>
    <w:link w:val="En-tteCar"/>
    <w:uiPriority w:val="99"/>
    <w:unhideWhenUsed/>
    <w:rsid w:val="00F32357"/>
    <w:pPr>
      <w:tabs>
        <w:tab w:val="center" w:pos="4703"/>
        <w:tab w:val="right" w:pos="9406"/>
      </w:tabs>
    </w:pPr>
  </w:style>
  <w:style w:type="character" w:customStyle="1" w:styleId="En-tteCar">
    <w:name w:val="En-tête Car"/>
    <w:basedOn w:val="Policepardfaut"/>
    <w:link w:val="En-tte"/>
    <w:uiPriority w:val="99"/>
    <w:rsid w:val="00F32357"/>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F32357"/>
    <w:pPr>
      <w:tabs>
        <w:tab w:val="center" w:pos="4703"/>
        <w:tab w:val="right" w:pos="9406"/>
      </w:tabs>
    </w:pPr>
  </w:style>
  <w:style w:type="character" w:customStyle="1" w:styleId="PieddepageCar">
    <w:name w:val="Pied de page Car"/>
    <w:basedOn w:val="Policepardfaut"/>
    <w:link w:val="Pieddepage"/>
    <w:uiPriority w:val="99"/>
    <w:rsid w:val="00F32357"/>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51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8051F"/>
    <w:pPr>
      <w:ind w:left="720"/>
      <w:contextualSpacing/>
    </w:pPr>
  </w:style>
  <w:style w:type="table" w:styleId="Grilledutableau">
    <w:name w:val="Table Grid"/>
    <w:basedOn w:val="TableauNormal"/>
    <w:uiPriority w:val="39"/>
    <w:rsid w:val="00A11AC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5C5ED5"/>
    <w:rPr>
      <w:rFonts w:ascii="Tahoma" w:hAnsi="Tahoma" w:cs="Tahoma"/>
      <w:sz w:val="16"/>
      <w:szCs w:val="16"/>
    </w:rPr>
  </w:style>
  <w:style w:type="character" w:customStyle="1" w:styleId="TextedebullesCar">
    <w:name w:val="Texte de bulles Car"/>
    <w:basedOn w:val="Policepardfaut"/>
    <w:link w:val="Textedebulles"/>
    <w:uiPriority w:val="99"/>
    <w:semiHidden/>
    <w:rsid w:val="005C5ED5"/>
    <w:rPr>
      <w:rFonts w:ascii="Tahoma" w:eastAsia="Times New Roman" w:hAnsi="Tahoma" w:cs="Tahoma"/>
      <w:sz w:val="16"/>
      <w:szCs w:val="16"/>
      <w:lang w:eastAsia="fr-FR"/>
    </w:rPr>
  </w:style>
  <w:style w:type="paragraph" w:styleId="En-tte">
    <w:name w:val="header"/>
    <w:basedOn w:val="Normal"/>
    <w:link w:val="En-tteCar"/>
    <w:uiPriority w:val="99"/>
    <w:unhideWhenUsed/>
    <w:rsid w:val="00F32357"/>
    <w:pPr>
      <w:tabs>
        <w:tab w:val="center" w:pos="4703"/>
        <w:tab w:val="right" w:pos="9406"/>
      </w:tabs>
    </w:pPr>
  </w:style>
  <w:style w:type="character" w:customStyle="1" w:styleId="En-tteCar">
    <w:name w:val="En-tête Car"/>
    <w:basedOn w:val="Policepardfaut"/>
    <w:link w:val="En-tte"/>
    <w:uiPriority w:val="99"/>
    <w:rsid w:val="00F32357"/>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F32357"/>
    <w:pPr>
      <w:tabs>
        <w:tab w:val="center" w:pos="4703"/>
        <w:tab w:val="right" w:pos="9406"/>
      </w:tabs>
    </w:pPr>
  </w:style>
  <w:style w:type="character" w:customStyle="1" w:styleId="PieddepageCar">
    <w:name w:val="Pied de page Car"/>
    <w:basedOn w:val="Policepardfaut"/>
    <w:link w:val="Pieddepage"/>
    <w:uiPriority w:val="99"/>
    <w:rsid w:val="00F32357"/>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5.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1348</TotalTime>
  <Pages>13</Pages>
  <Words>5343</Words>
  <Characters>29391</Characters>
  <Application>Microsoft Office Word</Application>
  <DocSecurity>0</DocSecurity>
  <Lines>244</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 MAIRIE DOSSO</dc:creator>
  <cp:lastModifiedBy>SG MAIRIE DOSSO</cp:lastModifiedBy>
  <cp:revision>154</cp:revision>
  <cp:lastPrinted>2023-01-06T07:23:00Z</cp:lastPrinted>
  <dcterms:created xsi:type="dcterms:W3CDTF">2023-01-04T18:55:00Z</dcterms:created>
  <dcterms:modified xsi:type="dcterms:W3CDTF">2023-03-18T12:41:00Z</dcterms:modified>
</cp:coreProperties>
</file>