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55" w:rsidRPr="00A141C5" w:rsidRDefault="00F3041E">
      <w:pPr>
        <w:rPr>
          <w:b/>
          <w:sz w:val="28"/>
          <w:szCs w:val="28"/>
        </w:rPr>
      </w:pPr>
      <w:bookmarkStart w:id="0" w:name="_GoBack"/>
      <w:bookmarkEnd w:id="0"/>
      <w:r w:rsidRPr="00A141C5">
        <w:rPr>
          <w:b/>
          <w:sz w:val="28"/>
          <w:szCs w:val="28"/>
        </w:rPr>
        <w:t xml:space="preserve">DU </w:t>
      </w:r>
      <w:r w:rsidR="00C51365" w:rsidRPr="00A141C5">
        <w:rPr>
          <w:b/>
          <w:sz w:val="28"/>
          <w:szCs w:val="28"/>
        </w:rPr>
        <w:t xml:space="preserve">REPUBLIQUE </w:t>
      </w:r>
      <w:r w:rsidRPr="00A141C5">
        <w:rPr>
          <w:b/>
          <w:sz w:val="28"/>
          <w:szCs w:val="28"/>
        </w:rPr>
        <w:t>NIGER</w:t>
      </w:r>
      <w:r w:rsidR="008D3865" w:rsidRPr="00A141C5">
        <w:rPr>
          <w:b/>
          <w:sz w:val="28"/>
          <w:szCs w:val="28"/>
        </w:rPr>
        <w:t xml:space="preserve">      </w:t>
      </w:r>
    </w:p>
    <w:p w:rsidR="00F3041E" w:rsidRPr="00A141C5" w:rsidRDefault="00F3041E">
      <w:pPr>
        <w:rPr>
          <w:b/>
          <w:sz w:val="28"/>
          <w:szCs w:val="28"/>
        </w:rPr>
      </w:pPr>
      <w:r w:rsidRPr="00A141C5">
        <w:rPr>
          <w:b/>
          <w:sz w:val="28"/>
          <w:szCs w:val="28"/>
        </w:rPr>
        <w:t>REGION DE DOSSO</w:t>
      </w:r>
    </w:p>
    <w:p w:rsidR="00F3041E" w:rsidRPr="00A141C5" w:rsidRDefault="00F3041E">
      <w:pPr>
        <w:rPr>
          <w:b/>
          <w:sz w:val="28"/>
          <w:szCs w:val="28"/>
        </w:rPr>
      </w:pPr>
      <w:r w:rsidRPr="00A141C5">
        <w:rPr>
          <w:b/>
          <w:sz w:val="28"/>
          <w:szCs w:val="28"/>
        </w:rPr>
        <w:t>DEPARTEMENT DE DOSSO</w:t>
      </w:r>
    </w:p>
    <w:p w:rsidR="00F3041E" w:rsidRPr="00A141C5" w:rsidRDefault="00F3041E">
      <w:pPr>
        <w:rPr>
          <w:b/>
          <w:sz w:val="28"/>
          <w:szCs w:val="28"/>
        </w:rPr>
      </w:pPr>
      <w:r w:rsidRPr="00A141C5">
        <w:rPr>
          <w:b/>
          <w:sz w:val="28"/>
          <w:szCs w:val="28"/>
        </w:rPr>
        <w:t>COMMUNE RURALE DE SAKADAMNA</w:t>
      </w:r>
    </w:p>
    <w:p w:rsidR="00F3041E" w:rsidRPr="00A141C5" w:rsidRDefault="00F3041E">
      <w:pPr>
        <w:rPr>
          <w:b/>
          <w:sz w:val="28"/>
          <w:szCs w:val="28"/>
        </w:rPr>
      </w:pPr>
    </w:p>
    <w:p w:rsidR="00F3041E" w:rsidRPr="00A141C5" w:rsidRDefault="00F3041E">
      <w:pPr>
        <w:rPr>
          <w:b/>
          <w:sz w:val="28"/>
          <w:szCs w:val="28"/>
        </w:rPr>
      </w:pPr>
      <w:r w:rsidRPr="00A141C5">
        <w:rPr>
          <w:b/>
          <w:sz w:val="28"/>
          <w:szCs w:val="28"/>
        </w:rPr>
        <w:t xml:space="preserve">        </w:t>
      </w:r>
      <w:r w:rsidR="00CD2A65" w:rsidRPr="00A141C5">
        <w:rPr>
          <w:b/>
          <w:sz w:val="28"/>
          <w:szCs w:val="28"/>
        </w:rPr>
        <w:t xml:space="preserve"> </w:t>
      </w:r>
      <w:r w:rsidR="005655E7" w:rsidRPr="00A141C5">
        <w:rPr>
          <w:b/>
          <w:sz w:val="28"/>
          <w:szCs w:val="28"/>
        </w:rPr>
        <w:t xml:space="preserve">  </w:t>
      </w:r>
      <w:r w:rsidR="006D7B3A" w:rsidRPr="00A141C5">
        <w:rPr>
          <w:b/>
          <w:sz w:val="28"/>
          <w:szCs w:val="28"/>
        </w:rPr>
        <w:t>PROCES VERBAL DE LA PREMIERE</w:t>
      </w:r>
      <w:r w:rsidRPr="00A141C5">
        <w:rPr>
          <w:b/>
          <w:sz w:val="28"/>
          <w:szCs w:val="28"/>
        </w:rPr>
        <w:t xml:space="preserve"> SESSION</w:t>
      </w:r>
      <w:r w:rsidR="00E16EF0" w:rsidRPr="00A141C5">
        <w:rPr>
          <w:b/>
          <w:sz w:val="28"/>
          <w:szCs w:val="28"/>
        </w:rPr>
        <w:t xml:space="preserve"> </w:t>
      </w:r>
      <w:r w:rsidR="00C66170" w:rsidRPr="00A141C5">
        <w:rPr>
          <w:b/>
          <w:sz w:val="28"/>
          <w:szCs w:val="28"/>
        </w:rPr>
        <w:t>ORDINAIR</w:t>
      </w:r>
      <w:r w:rsidR="006D7B3A" w:rsidRPr="00A141C5">
        <w:rPr>
          <w:b/>
          <w:sz w:val="28"/>
          <w:szCs w:val="28"/>
        </w:rPr>
        <w:t>E DE L’ANNEE 2023</w:t>
      </w:r>
    </w:p>
    <w:p w:rsidR="00F3041E" w:rsidRPr="00A141C5" w:rsidRDefault="00F3041E">
      <w:pPr>
        <w:rPr>
          <w:b/>
          <w:sz w:val="28"/>
          <w:szCs w:val="28"/>
        </w:rPr>
      </w:pPr>
    </w:p>
    <w:p w:rsidR="00480D6C" w:rsidRPr="00A141C5" w:rsidRDefault="00F3041E" w:rsidP="00815908">
      <w:pPr>
        <w:rPr>
          <w:b/>
          <w:sz w:val="28"/>
          <w:szCs w:val="28"/>
        </w:rPr>
      </w:pPr>
      <w:r w:rsidRPr="00A141C5">
        <w:rPr>
          <w:b/>
          <w:sz w:val="28"/>
          <w:szCs w:val="28"/>
        </w:rPr>
        <w:t>L’an deux</w:t>
      </w:r>
      <w:r w:rsidR="003F56CC" w:rsidRPr="00A141C5">
        <w:rPr>
          <w:b/>
          <w:sz w:val="28"/>
          <w:szCs w:val="28"/>
        </w:rPr>
        <w:t xml:space="preserve"> mille</w:t>
      </w:r>
      <w:r w:rsidRPr="00A141C5">
        <w:rPr>
          <w:b/>
          <w:sz w:val="28"/>
          <w:szCs w:val="28"/>
        </w:rPr>
        <w:t xml:space="preserve"> </w:t>
      </w:r>
      <w:r w:rsidR="00C66170" w:rsidRPr="00A141C5">
        <w:rPr>
          <w:b/>
          <w:sz w:val="28"/>
          <w:szCs w:val="28"/>
        </w:rPr>
        <w:t>vingt-trois et du</w:t>
      </w:r>
      <w:r w:rsidR="00E16EF0" w:rsidRPr="00A141C5">
        <w:rPr>
          <w:b/>
          <w:sz w:val="28"/>
          <w:szCs w:val="28"/>
        </w:rPr>
        <w:t xml:space="preserve"> Lundi 24 Avril au Mercredi 26 Avril</w:t>
      </w:r>
      <w:r w:rsidR="005655E7" w:rsidRPr="00A141C5">
        <w:rPr>
          <w:b/>
          <w:sz w:val="28"/>
          <w:szCs w:val="28"/>
        </w:rPr>
        <w:t xml:space="preserve"> s’est tenue</w:t>
      </w:r>
      <w:r w:rsidR="00A80783" w:rsidRPr="00A141C5">
        <w:rPr>
          <w:b/>
          <w:sz w:val="28"/>
          <w:szCs w:val="28"/>
        </w:rPr>
        <w:t>, à Sakadamna</w:t>
      </w:r>
      <w:r w:rsidR="006D7B3A" w:rsidRPr="00A141C5">
        <w:rPr>
          <w:b/>
          <w:sz w:val="28"/>
          <w:szCs w:val="28"/>
        </w:rPr>
        <w:t xml:space="preserve"> la première</w:t>
      </w:r>
      <w:r w:rsidRPr="00A141C5">
        <w:rPr>
          <w:b/>
          <w:sz w:val="28"/>
          <w:szCs w:val="28"/>
        </w:rPr>
        <w:t xml:space="preserve"> session ordinaire</w:t>
      </w:r>
      <w:r w:rsidR="006D7B3A" w:rsidRPr="00A141C5">
        <w:rPr>
          <w:b/>
          <w:sz w:val="28"/>
          <w:szCs w:val="28"/>
        </w:rPr>
        <w:t xml:space="preserve"> au titre de l’année 2023</w:t>
      </w:r>
      <w:r w:rsidRPr="00A141C5">
        <w:rPr>
          <w:b/>
          <w:sz w:val="28"/>
          <w:szCs w:val="28"/>
        </w:rPr>
        <w:t xml:space="preserve"> du Cons</w:t>
      </w:r>
      <w:r w:rsidR="00A80783" w:rsidRPr="00A141C5">
        <w:rPr>
          <w:b/>
          <w:sz w:val="28"/>
          <w:szCs w:val="28"/>
        </w:rPr>
        <w:t>eil Municipal de</w:t>
      </w:r>
      <w:r w:rsidRPr="00A141C5">
        <w:rPr>
          <w:b/>
          <w:sz w:val="28"/>
          <w:szCs w:val="28"/>
        </w:rPr>
        <w:t xml:space="preserve"> la commune</w:t>
      </w:r>
      <w:r w:rsidR="00A80783" w:rsidRPr="00A141C5">
        <w:rPr>
          <w:b/>
          <w:sz w:val="28"/>
          <w:szCs w:val="28"/>
        </w:rPr>
        <w:t xml:space="preserve"> Rurale de Sakadamna</w:t>
      </w:r>
      <w:r w:rsidR="00C66170" w:rsidRPr="00A141C5">
        <w:rPr>
          <w:b/>
          <w:sz w:val="28"/>
          <w:szCs w:val="28"/>
        </w:rPr>
        <w:t xml:space="preserve"> dans l</w:t>
      </w:r>
      <w:r w:rsidR="00E16EF0" w:rsidRPr="00A141C5">
        <w:rPr>
          <w:b/>
          <w:sz w:val="28"/>
          <w:szCs w:val="28"/>
        </w:rPr>
        <w:t>a salle de réunion de la mairie sous la présidence du Maire de la Commune</w:t>
      </w:r>
      <w:r w:rsidR="00815908" w:rsidRPr="00A141C5">
        <w:rPr>
          <w:b/>
          <w:sz w:val="28"/>
          <w:szCs w:val="28"/>
        </w:rPr>
        <w:t>.</w:t>
      </w:r>
    </w:p>
    <w:p w:rsidR="00480D6C" w:rsidRPr="00A141C5" w:rsidRDefault="00480D6C" w:rsidP="00815908">
      <w:pPr>
        <w:rPr>
          <w:b/>
          <w:sz w:val="28"/>
          <w:szCs w:val="28"/>
        </w:rPr>
      </w:pPr>
      <w:r w:rsidRPr="00A141C5">
        <w:rPr>
          <w:b/>
          <w:sz w:val="28"/>
          <w:szCs w:val="28"/>
        </w:rPr>
        <w:t>Le calendrier est ainsi établi</w:t>
      </w:r>
      <w:r w:rsidR="00424A9B" w:rsidRPr="00A141C5">
        <w:rPr>
          <w:b/>
          <w:sz w:val="28"/>
          <w:szCs w:val="28"/>
        </w:rPr>
        <w:t> :</w:t>
      </w:r>
    </w:p>
    <w:p w:rsidR="00424A9B" w:rsidRPr="00A141C5" w:rsidRDefault="00424A9B" w:rsidP="00424A9B">
      <w:pPr>
        <w:pStyle w:val="Paragraphedeliste"/>
        <w:numPr>
          <w:ilvl w:val="0"/>
          <w:numId w:val="8"/>
        </w:numPr>
        <w:rPr>
          <w:b/>
          <w:sz w:val="28"/>
          <w:szCs w:val="28"/>
        </w:rPr>
      </w:pPr>
      <w:r w:rsidRPr="00A141C5">
        <w:rPr>
          <w:b/>
          <w:sz w:val="28"/>
          <w:szCs w:val="28"/>
        </w:rPr>
        <w:t xml:space="preserve">Première journée : </w:t>
      </w:r>
    </w:p>
    <w:p w:rsidR="00424A9B" w:rsidRPr="00A141C5" w:rsidRDefault="00424A9B" w:rsidP="00424A9B">
      <w:pPr>
        <w:pStyle w:val="Paragraphedeliste"/>
        <w:numPr>
          <w:ilvl w:val="0"/>
          <w:numId w:val="9"/>
        </w:numPr>
        <w:rPr>
          <w:b/>
          <w:sz w:val="28"/>
          <w:szCs w:val="28"/>
        </w:rPr>
      </w:pPr>
      <w:r w:rsidRPr="00A141C5">
        <w:rPr>
          <w:b/>
          <w:sz w:val="28"/>
          <w:szCs w:val="28"/>
        </w:rPr>
        <w:t>Amendement et adoption du PV de la session précédente</w:t>
      </w:r>
    </w:p>
    <w:p w:rsidR="00424A9B" w:rsidRPr="00A141C5" w:rsidRDefault="00424A9B" w:rsidP="00424A9B">
      <w:pPr>
        <w:pStyle w:val="Paragraphedeliste"/>
        <w:numPr>
          <w:ilvl w:val="0"/>
          <w:numId w:val="9"/>
        </w:numPr>
        <w:rPr>
          <w:b/>
          <w:sz w:val="28"/>
          <w:szCs w:val="28"/>
        </w:rPr>
      </w:pPr>
      <w:r w:rsidRPr="00A141C5">
        <w:rPr>
          <w:b/>
          <w:sz w:val="28"/>
          <w:szCs w:val="28"/>
        </w:rPr>
        <w:t>Examen et adoption du compte de gestion de fin d’exercice</w:t>
      </w:r>
    </w:p>
    <w:p w:rsidR="00424A9B" w:rsidRPr="00A141C5" w:rsidRDefault="00424A9B" w:rsidP="00424A9B">
      <w:pPr>
        <w:pStyle w:val="Paragraphedeliste"/>
        <w:numPr>
          <w:ilvl w:val="0"/>
          <w:numId w:val="8"/>
        </w:numPr>
        <w:rPr>
          <w:b/>
          <w:sz w:val="28"/>
          <w:szCs w:val="28"/>
        </w:rPr>
      </w:pPr>
      <w:r w:rsidRPr="00A141C5">
        <w:rPr>
          <w:b/>
          <w:sz w:val="28"/>
          <w:szCs w:val="28"/>
        </w:rPr>
        <w:t>Deuxième journée :</w:t>
      </w:r>
    </w:p>
    <w:p w:rsidR="00424A9B" w:rsidRPr="00A141C5" w:rsidRDefault="00424A9B" w:rsidP="00424A9B">
      <w:pPr>
        <w:pStyle w:val="Paragraphedeliste"/>
        <w:numPr>
          <w:ilvl w:val="0"/>
          <w:numId w:val="9"/>
        </w:numPr>
        <w:rPr>
          <w:b/>
          <w:sz w:val="28"/>
          <w:szCs w:val="28"/>
        </w:rPr>
      </w:pPr>
      <w:r w:rsidRPr="00A141C5">
        <w:rPr>
          <w:b/>
          <w:sz w:val="28"/>
          <w:szCs w:val="28"/>
        </w:rPr>
        <w:t xml:space="preserve">Examen et adoption du compte administratif </w:t>
      </w:r>
    </w:p>
    <w:p w:rsidR="00424A9B" w:rsidRPr="00A141C5" w:rsidRDefault="00424A9B" w:rsidP="00424A9B">
      <w:pPr>
        <w:pStyle w:val="Paragraphedeliste"/>
        <w:numPr>
          <w:ilvl w:val="0"/>
          <w:numId w:val="9"/>
        </w:numPr>
        <w:rPr>
          <w:b/>
          <w:sz w:val="28"/>
          <w:szCs w:val="28"/>
        </w:rPr>
      </w:pPr>
      <w:r w:rsidRPr="00A141C5">
        <w:rPr>
          <w:b/>
          <w:sz w:val="28"/>
          <w:szCs w:val="28"/>
        </w:rPr>
        <w:t>Présentation du résultat provisoire du recensement administratif 2022-2023</w:t>
      </w:r>
    </w:p>
    <w:p w:rsidR="00424A9B" w:rsidRPr="00A141C5" w:rsidRDefault="00424A9B" w:rsidP="00424A9B">
      <w:pPr>
        <w:pStyle w:val="Paragraphedeliste"/>
        <w:numPr>
          <w:ilvl w:val="0"/>
          <w:numId w:val="8"/>
        </w:numPr>
        <w:rPr>
          <w:b/>
          <w:sz w:val="28"/>
          <w:szCs w:val="28"/>
        </w:rPr>
      </w:pPr>
      <w:r w:rsidRPr="00A141C5">
        <w:rPr>
          <w:b/>
          <w:sz w:val="28"/>
          <w:szCs w:val="28"/>
        </w:rPr>
        <w:t>Troisième journée :</w:t>
      </w:r>
    </w:p>
    <w:p w:rsidR="00424A9B" w:rsidRPr="00A141C5" w:rsidRDefault="00424A9B" w:rsidP="00424A9B">
      <w:pPr>
        <w:pStyle w:val="Paragraphedeliste"/>
        <w:numPr>
          <w:ilvl w:val="0"/>
          <w:numId w:val="9"/>
        </w:numPr>
        <w:rPr>
          <w:b/>
          <w:sz w:val="28"/>
          <w:szCs w:val="28"/>
        </w:rPr>
      </w:pPr>
      <w:r w:rsidRPr="00A141C5">
        <w:rPr>
          <w:b/>
          <w:sz w:val="28"/>
          <w:szCs w:val="28"/>
        </w:rPr>
        <w:t>Compte rendu des activités intersessions</w:t>
      </w:r>
    </w:p>
    <w:p w:rsidR="00424A9B" w:rsidRPr="00A141C5" w:rsidRDefault="00424A9B" w:rsidP="00424A9B">
      <w:pPr>
        <w:pStyle w:val="Paragraphedeliste"/>
        <w:numPr>
          <w:ilvl w:val="0"/>
          <w:numId w:val="9"/>
        </w:numPr>
        <w:rPr>
          <w:b/>
          <w:sz w:val="28"/>
          <w:szCs w:val="28"/>
        </w:rPr>
      </w:pPr>
      <w:r w:rsidRPr="00A141C5">
        <w:rPr>
          <w:b/>
          <w:sz w:val="28"/>
          <w:szCs w:val="28"/>
        </w:rPr>
        <w:t xml:space="preserve">Divers </w:t>
      </w:r>
    </w:p>
    <w:p w:rsidR="00A80783" w:rsidRPr="00A141C5" w:rsidRDefault="00815908" w:rsidP="00815908">
      <w:pPr>
        <w:rPr>
          <w:b/>
          <w:sz w:val="28"/>
          <w:szCs w:val="28"/>
        </w:rPr>
      </w:pPr>
      <w:r w:rsidRPr="00A141C5">
        <w:rPr>
          <w:b/>
          <w:sz w:val="28"/>
          <w:szCs w:val="28"/>
        </w:rPr>
        <w:t xml:space="preserve"> Cette session a enregistré la présence de Quinze (15)</w:t>
      </w:r>
      <w:r w:rsidR="003D461D" w:rsidRPr="00A141C5">
        <w:rPr>
          <w:b/>
          <w:sz w:val="28"/>
          <w:szCs w:val="28"/>
        </w:rPr>
        <w:t xml:space="preserve"> conseillers</w:t>
      </w:r>
      <w:r w:rsidRPr="00A141C5">
        <w:rPr>
          <w:b/>
          <w:sz w:val="28"/>
          <w:szCs w:val="28"/>
        </w:rPr>
        <w:t xml:space="preserve"> sur les dix-huit (18) voir la liste. Il est à noter la présence de deux (2) conseillers de droit en l’occurrence le représentant du Sultan et l’Honorable député.</w:t>
      </w:r>
    </w:p>
    <w:p w:rsidR="00815908" w:rsidRPr="00A141C5" w:rsidRDefault="00815908" w:rsidP="00815908">
      <w:pPr>
        <w:rPr>
          <w:b/>
          <w:sz w:val="28"/>
          <w:szCs w:val="28"/>
        </w:rPr>
      </w:pPr>
    </w:p>
    <w:p w:rsidR="00BE2948" w:rsidRPr="00A141C5" w:rsidRDefault="0055053F" w:rsidP="00BE2948">
      <w:pPr>
        <w:rPr>
          <w:b/>
          <w:sz w:val="28"/>
          <w:szCs w:val="28"/>
        </w:rPr>
      </w:pPr>
      <w:r w:rsidRPr="00A141C5">
        <w:rPr>
          <w:b/>
          <w:sz w:val="28"/>
          <w:szCs w:val="28"/>
        </w:rPr>
        <w:t>Etaient présents à la sessi</w:t>
      </w:r>
      <w:r w:rsidR="005655E7" w:rsidRPr="00A141C5">
        <w:rPr>
          <w:b/>
          <w:sz w:val="28"/>
          <w:szCs w:val="28"/>
        </w:rPr>
        <w:t>on :</w:t>
      </w:r>
    </w:p>
    <w:p w:rsidR="005655E7" w:rsidRPr="00A141C5" w:rsidRDefault="00F45155" w:rsidP="005655E7">
      <w:pPr>
        <w:pStyle w:val="Paragraphedeliste"/>
        <w:numPr>
          <w:ilvl w:val="0"/>
          <w:numId w:val="5"/>
        </w:numPr>
        <w:rPr>
          <w:b/>
          <w:sz w:val="28"/>
          <w:szCs w:val="28"/>
        </w:rPr>
      </w:pPr>
      <w:r w:rsidRPr="00A141C5">
        <w:rPr>
          <w:b/>
          <w:sz w:val="28"/>
          <w:szCs w:val="28"/>
        </w:rPr>
        <w:t>HAROUNA NANI</w:t>
      </w:r>
      <w:r w:rsidR="00EA1A66" w:rsidRPr="00A141C5">
        <w:rPr>
          <w:b/>
          <w:sz w:val="28"/>
          <w:szCs w:val="28"/>
        </w:rPr>
        <w:t xml:space="preserve">  Maire</w:t>
      </w:r>
    </w:p>
    <w:p w:rsidR="008D145C" w:rsidRPr="00A141C5" w:rsidRDefault="008D145C" w:rsidP="005655E7">
      <w:pPr>
        <w:pStyle w:val="Paragraphedeliste"/>
        <w:numPr>
          <w:ilvl w:val="0"/>
          <w:numId w:val="5"/>
        </w:numPr>
        <w:rPr>
          <w:b/>
          <w:sz w:val="28"/>
          <w:szCs w:val="28"/>
        </w:rPr>
      </w:pPr>
      <w:r w:rsidRPr="00A141C5">
        <w:rPr>
          <w:b/>
          <w:sz w:val="28"/>
          <w:szCs w:val="28"/>
        </w:rPr>
        <w:t>GARBA ZAKOU    1</w:t>
      </w:r>
      <w:r w:rsidRPr="00A141C5">
        <w:rPr>
          <w:b/>
          <w:sz w:val="28"/>
          <w:szCs w:val="28"/>
          <w:vertAlign w:val="superscript"/>
        </w:rPr>
        <w:t>ER</w:t>
      </w:r>
      <w:r w:rsidRPr="00A141C5">
        <w:rPr>
          <w:b/>
          <w:sz w:val="28"/>
          <w:szCs w:val="28"/>
        </w:rPr>
        <w:t xml:space="preserve"> Adjoint</w:t>
      </w:r>
    </w:p>
    <w:p w:rsidR="00F45155" w:rsidRPr="00A141C5" w:rsidRDefault="00F45155" w:rsidP="005655E7">
      <w:pPr>
        <w:pStyle w:val="Paragraphedeliste"/>
        <w:numPr>
          <w:ilvl w:val="0"/>
          <w:numId w:val="5"/>
        </w:numPr>
        <w:rPr>
          <w:b/>
          <w:sz w:val="28"/>
          <w:szCs w:val="28"/>
        </w:rPr>
      </w:pPr>
      <w:r w:rsidRPr="00A141C5">
        <w:rPr>
          <w:b/>
          <w:sz w:val="28"/>
          <w:szCs w:val="28"/>
        </w:rPr>
        <w:t>IDRISSA SALEY</w:t>
      </w:r>
      <w:r w:rsidR="00EA1A66" w:rsidRPr="00A141C5">
        <w:rPr>
          <w:b/>
          <w:sz w:val="28"/>
          <w:szCs w:val="28"/>
        </w:rPr>
        <w:t xml:space="preserve">    2eme Adjoint</w:t>
      </w:r>
    </w:p>
    <w:p w:rsidR="00F45155" w:rsidRPr="00A141C5" w:rsidRDefault="00F45155" w:rsidP="00815908">
      <w:pPr>
        <w:pStyle w:val="Paragraphedeliste"/>
        <w:numPr>
          <w:ilvl w:val="0"/>
          <w:numId w:val="5"/>
        </w:numPr>
        <w:rPr>
          <w:b/>
          <w:sz w:val="28"/>
          <w:szCs w:val="28"/>
        </w:rPr>
      </w:pPr>
      <w:r w:rsidRPr="00A141C5">
        <w:rPr>
          <w:b/>
          <w:sz w:val="28"/>
          <w:szCs w:val="28"/>
        </w:rPr>
        <w:t>ABDOU ANZA TAFA</w:t>
      </w:r>
      <w:r w:rsidR="00EA1A66" w:rsidRPr="00A141C5">
        <w:rPr>
          <w:b/>
          <w:sz w:val="28"/>
          <w:szCs w:val="28"/>
        </w:rPr>
        <w:t xml:space="preserve">  Conseiller Municipal</w:t>
      </w:r>
    </w:p>
    <w:p w:rsidR="00F45155" w:rsidRPr="00A141C5" w:rsidRDefault="00F45155" w:rsidP="005655E7">
      <w:pPr>
        <w:pStyle w:val="Paragraphedeliste"/>
        <w:numPr>
          <w:ilvl w:val="0"/>
          <w:numId w:val="5"/>
        </w:numPr>
        <w:rPr>
          <w:b/>
          <w:sz w:val="28"/>
          <w:szCs w:val="28"/>
        </w:rPr>
      </w:pPr>
      <w:r w:rsidRPr="00A141C5">
        <w:rPr>
          <w:b/>
          <w:sz w:val="28"/>
          <w:szCs w:val="28"/>
        </w:rPr>
        <w:t>Mme MAHAMADOU SAFITATOU HABI</w:t>
      </w:r>
      <w:r w:rsidR="007C34B4" w:rsidRPr="00A141C5">
        <w:rPr>
          <w:b/>
          <w:sz w:val="28"/>
          <w:szCs w:val="28"/>
        </w:rPr>
        <w:t xml:space="preserve">  Conseillère Municipale</w:t>
      </w:r>
    </w:p>
    <w:p w:rsidR="00F45155" w:rsidRPr="00A141C5" w:rsidRDefault="00F45155" w:rsidP="008D145C">
      <w:pPr>
        <w:pStyle w:val="Paragraphedeliste"/>
        <w:numPr>
          <w:ilvl w:val="0"/>
          <w:numId w:val="5"/>
        </w:numPr>
        <w:rPr>
          <w:b/>
          <w:sz w:val="28"/>
          <w:szCs w:val="28"/>
        </w:rPr>
      </w:pPr>
      <w:r w:rsidRPr="00A141C5">
        <w:rPr>
          <w:b/>
          <w:sz w:val="28"/>
          <w:szCs w:val="28"/>
        </w:rPr>
        <w:lastRenderedPageBreak/>
        <w:t>Mme SALAMATOU IBRAHIM</w:t>
      </w:r>
      <w:r w:rsidR="007C34B4" w:rsidRPr="00A141C5">
        <w:rPr>
          <w:b/>
          <w:sz w:val="28"/>
          <w:szCs w:val="28"/>
        </w:rPr>
        <w:t xml:space="preserve">   Conseillère Municipale</w:t>
      </w:r>
    </w:p>
    <w:p w:rsidR="008D145C" w:rsidRPr="00A141C5" w:rsidRDefault="008D145C" w:rsidP="008D145C">
      <w:pPr>
        <w:pStyle w:val="Paragraphedeliste"/>
        <w:numPr>
          <w:ilvl w:val="0"/>
          <w:numId w:val="5"/>
        </w:numPr>
        <w:rPr>
          <w:b/>
          <w:sz w:val="28"/>
          <w:szCs w:val="28"/>
        </w:rPr>
      </w:pPr>
      <w:r w:rsidRPr="00A141C5">
        <w:rPr>
          <w:b/>
          <w:sz w:val="28"/>
          <w:szCs w:val="28"/>
        </w:rPr>
        <w:t>Mme ADAMOU RABI YACOUBA Conseillère Municipale</w:t>
      </w:r>
    </w:p>
    <w:p w:rsidR="00C66170" w:rsidRPr="00A141C5" w:rsidRDefault="00F45155" w:rsidP="00815908">
      <w:pPr>
        <w:pStyle w:val="Paragraphedeliste"/>
        <w:numPr>
          <w:ilvl w:val="0"/>
          <w:numId w:val="5"/>
        </w:numPr>
        <w:rPr>
          <w:b/>
          <w:sz w:val="28"/>
          <w:szCs w:val="28"/>
        </w:rPr>
      </w:pPr>
      <w:r w:rsidRPr="00A141C5">
        <w:rPr>
          <w:b/>
          <w:sz w:val="28"/>
          <w:szCs w:val="28"/>
        </w:rPr>
        <w:t>YAYE HAROUNA</w:t>
      </w:r>
      <w:r w:rsidR="00CC4531" w:rsidRPr="00A141C5">
        <w:rPr>
          <w:b/>
          <w:sz w:val="28"/>
          <w:szCs w:val="28"/>
        </w:rPr>
        <w:t xml:space="preserve">  Conseiller Municipal</w:t>
      </w:r>
    </w:p>
    <w:p w:rsidR="00F45155" w:rsidRPr="00A141C5" w:rsidRDefault="00F45155" w:rsidP="00815908">
      <w:pPr>
        <w:pStyle w:val="Paragraphedeliste"/>
        <w:numPr>
          <w:ilvl w:val="0"/>
          <w:numId w:val="5"/>
        </w:numPr>
        <w:rPr>
          <w:b/>
          <w:sz w:val="28"/>
          <w:szCs w:val="28"/>
        </w:rPr>
      </w:pPr>
      <w:r w:rsidRPr="00A141C5">
        <w:rPr>
          <w:b/>
          <w:sz w:val="28"/>
          <w:szCs w:val="28"/>
        </w:rPr>
        <w:t>DJIBO TAHIROU</w:t>
      </w:r>
      <w:r w:rsidR="00CC4531" w:rsidRPr="00A141C5">
        <w:rPr>
          <w:b/>
          <w:sz w:val="28"/>
          <w:szCs w:val="28"/>
        </w:rPr>
        <w:t xml:space="preserve"> Conseiller Municipal</w:t>
      </w:r>
    </w:p>
    <w:p w:rsidR="00F45155" w:rsidRPr="00A141C5" w:rsidRDefault="00F45155" w:rsidP="005655E7">
      <w:pPr>
        <w:pStyle w:val="Paragraphedeliste"/>
        <w:numPr>
          <w:ilvl w:val="0"/>
          <w:numId w:val="5"/>
        </w:numPr>
        <w:rPr>
          <w:b/>
          <w:sz w:val="28"/>
          <w:szCs w:val="28"/>
        </w:rPr>
      </w:pPr>
      <w:r w:rsidRPr="00A141C5">
        <w:rPr>
          <w:b/>
          <w:sz w:val="28"/>
          <w:szCs w:val="28"/>
        </w:rPr>
        <w:t>SOUMANA KARIMOUNE</w:t>
      </w:r>
      <w:r w:rsidR="00CC4531" w:rsidRPr="00A141C5">
        <w:rPr>
          <w:b/>
          <w:sz w:val="28"/>
          <w:szCs w:val="28"/>
        </w:rPr>
        <w:t xml:space="preserve"> Conseiller Municipal</w:t>
      </w:r>
    </w:p>
    <w:p w:rsidR="00F45155" w:rsidRPr="00A141C5" w:rsidRDefault="00F45155" w:rsidP="005655E7">
      <w:pPr>
        <w:pStyle w:val="Paragraphedeliste"/>
        <w:numPr>
          <w:ilvl w:val="0"/>
          <w:numId w:val="5"/>
        </w:numPr>
        <w:rPr>
          <w:b/>
          <w:sz w:val="28"/>
          <w:szCs w:val="28"/>
        </w:rPr>
      </w:pPr>
      <w:r w:rsidRPr="00A141C5">
        <w:rPr>
          <w:b/>
          <w:sz w:val="28"/>
          <w:szCs w:val="28"/>
        </w:rPr>
        <w:t>SALAMATOU NASSAMOU</w:t>
      </w:r>
      <w:r w:rsidR="00CC4531" w:rsidRPr="00A141C5">
        <w:rPr>
          <w:b/>
          <w:sz w:val="28"/>
          <w:szCs w:val="28"/>
        </w:rPr>
        <w:t xml:space="preserve"> Conseillère Municipe</w:t>
      </w:r>
    </w:p>
    <w:p w:rsidR="00F45155" w:rsidRPr="00A141C5" w:rsidRDefault="00F45155" w:rsidP="005655E7">
      <w:pPr>
        <w:pStyle w:val="Paragraphedeliste"/>
        <w:numPr>
          <w:ilvl w:val="0"/>
          <w:numId w:val="5"/>
        </w:numPr>
        <w:rPr>
          <w:b/>
          <w:sz w:val="28"/>
          <w:szCs w:val="28"/>
        </w:rPr>
      </w:pPr>
      <w:r w:rsidRPr="00A141C5">
        <w:rPr>
          <w:b/>
          <w:sz w:val="28"/>
          <w:szCs w:val="28"/>
        </w:rPr>
        <w:t>SAADOU SIDDO</w:t>
      </w:r>
      <w:r w:rsidR="00CC4531" w:rsidRPr="00A141C5">
        <w:rPr>
          <w:b/>
          <w:sz w:val="28"/>
          <w:szCs w:val="28"/>
        </w:rPr>
        <w:t xml:space="preserve">   Conseiller Municipal</w:t>
      </w:r>
    </w:p>
    <w:p w:rsidR="00C66170" w:rsidRPr="00A141C5" w:rsidRDefault="00C66170" w:rsidP="005655E7">
      <w:pPr>
        <w:pStyle w:val="Paragraphedeliste"/>
        <w:numPr>
          <w:ilvl w:val="0"/>
          <w:numId w:val="5"/>
        </w:numPr>
        <w:rPr>
          <w:b/>
          <w:sz w:val="28"/>
          <w:szCs w:val="28"/>
        </w:rPr>
      </w:pPr>
      <w:r w:rsidRPr="00A141C5">
        <w:rPr>
          <w:b/>
          <w:sz w:val="28"/>
          <w:szCs w:val="28"/>
        </w:rPr>
        <w:t>MIDOU BAGOUMA Conseiller Municipal</w:t>
      </w:r>
    </w:p>
    <w:p w:rsidR="00F45155" w:rsidRPr="00A141C5" w:rsidRDefault="006D7B3A" w:rsidP="00F45155">
      <w:pPr>
        <w:ind w:left="150"/>
        <w:rPr>
          <w:b/>
          <w:sz w:val="28"/>
          <w:szCs w:val="28"/>
        </w:rPr>
      </w:pPr>
      <w:r w:rsidRPr="00A141C5">
        <w:rPr>
          <w:b/>
          <w:sz w:val="28"/>
          <w:szCs w:val="28"/>
        </w:rPr>
        <w:t>CONSEILLR</w:t>
      </w:r>
      <w:r w:rsidR="00F45155" w:rsidRPr="00A141C5">
        <w:rPr>
          <w:b/>
          <w:sz w:val="28"/>
          <w:szCs w:val="28"/>
        </w:rPr>
        <w:t>S MEMBRES DE DROIT</w:t>
      </w:r>
    </w:p>
    <w:p w:rsidR="00F45155" w:rsidRPr="00A141C5" w:rsidRDefault="00F45155" w:rsidP="008D145C">
      <w:pPr>
        <w:pStyle w:val="Paragraphedeliste"/>
        <w:numPr>
          <w:ilvl w:val="0"/>
          <w:numId w:val="5"/>
        </w:numPr>
        <w:rPr>
          <w:b/>
          <w:sz w:val="28"/>
          <w:szCs w:val="28"/>
        </w:rPr>
      </w:pPr>
      <w:r w:rsidRPr="00A141C5">
        <w:rPr>
          <w:b/>
          <w:sz w:val="28"/>
          <w:szCs w:val="28"/>
        </w:rPr>
        <w:t>GARBA ZAKARI Député National</w:t>
      </w:r>
    </w:p>
    <w:p w:rsidR="00C66170" w:rsidRPr="00A141C5" w:rsidRDefault="00C66170" w:rsidP="008D145C">
      <w:pPr>
        <w:pStyle w:val="Paragraphedeliste"/>
        <w:numPr>
          <w:ilvl w:val="0"/>
          <w:numId w:val="5"/>
        </w:numPr>
        <w:rPr>
          <w:b/>
          <w:sz w:val="28"/>
          <w:szCs w:val="28"/>
        </w:rPr>
      </w:pPr>
      <w:r w:rsidRPr="00A141C5">
        <w:rPr>
          <w:b/>
          <w:sz w:val="28"/>
          <w:szCs w:val="28"/>
        </w:rPr>
        <w:t xml:space="preserve">HINSA ZAKARI </w:t>
      </w:r>
      <w:r w:rsidR="00313301" w:rsidRPr="00A141C5">
        <w:rPr>
          <w:b/>
          <w:sz w:val="28"/>
          <w:szCs w:val="28"/>
        </w:rPr>
        <w:t>Représentant</w:t>
      </w:r>
      <w:r w:rsidRPr="00A141C5">
        <w:rPr>
          <w:b/>
          <w:sz w:val="28"/>
          <w:szCs w:val="28"/>
        </w:rPr>
        <w:t xml:space="preserve"> </w:t>
      </w:r>
      <w:r w:rsidR="00313301" w:rsidRPr="00A141C5">
        <w:rPr>
          <w:b/>
          <w:sz w:val="28"/>
          <w:szCs w:val="28"/>
        </w:rPr>
        <w:t>Sultan</w:t>
      </w:r>
    </w:p>
    <w:p w:rsidR="00313301" w:rsidRPr="00A141C5" w:rsidRDefault="00B21C85" w:rsidP="00313301">
      <w:pPr>
        <w:ind w:left="150"/>
        <w:rPr>
          <w:b/>
          <w:sz w:val="28"/>
          <w:szCs w:val="28"/>
        </w:rPr>
      </w:pPr>
      <w:r w:rsidRPr="00A141C5">
        <w:rPr>
          <w:b/>
          <w:sz w:val="28"/>
          <w:szCs w:val="28"/>
        </w:rPr>
        <w:t>Etaient Absents :</w:t>
      </w:r>
    </w:p>
    <w:p w:rsidR="00B21C85" w:rsidRPr="00A141C5" w:rsidRDefault="00815908" w:rsidP="008D145C">
      <w:pPr>
        <w:pStyle w:val="Paragraphedeliste"/>
        <w:numPr>
          <w:ilvl w:val="0"/>
          <w:numId w:val="5"/>
        </w:numPr>
        <w:rPr>
          <w:b/>
          <w:sz w:val="28"/>
          <w:szCs w:val="28"/>
        </w:rPr>
      </w:pPr>
      <w:r w:rsidRPr="00A141C5">
        <w:rPr>
          <w:b/>
          <w:sz w:val="28"/>
          <w:szCs w:val="28"/>
        </w:rPr>
        <w:t>Mme ADIZATOU ISSAKA</w:t>
      </w:r>
      <w:r w:rsidR="00CC4531" w:rsidRPr="00A141C5">
        <w:rPr>
          <w:b/>
          <w:sz w:val="28"/>
          <w:szCs w:val="28"/>
        </w:rPr>
        <w:t xml:space="preserve">  </w:t>
      </w:r>
      <w:r w:rsidR="003D461D" w:rsidRPr="00A141C5">
        <w:rPr>
          <w:b/>
          <w:sz w:val="28"/>
          <w:szCs w:val="28"/>
        </w:rPr>
        <w:t>Conseillère</w:t>
      </w:r>
      <w:r w:rsidR="00CC4531" w:rsidRPr="00A141C5">
        <w:rPr>
          <w:b/>
          <w:sz w:val="28"/>
          <w:szCs w:val="28"/>
        </w:rPr>
        <w:t xml:space="preserve"> Municipal</w:t>
      </w:r>
      <w:r w:rsidR="003D461D" w:rsidRPr="00A141C5">
        <w:rPr>
          <w:b/>
          <w:sz w:val="28"/>
          <w:szCs w:val="28"/>
        </w:rPr>
        <w:t>e</w:t>
      </w:r>
      <w:r w:rsidR="00B21C85" w:rsidRPr="00A141C5">
        <w:rPr>
          <w:b/>
          <w:sz w:val="28"/>
          <w:szCs w:val="28"/>
        </w:rPr>
        <w:t xml:space="preserve"> Excusé</w:t>
      </w:r>
      <w:r w:rsidR="003D461D" w:rsidRPr="00A141C5">
        <w:rPr>
          <w:b/>
          <w:sz w:val="28"/>
          <w:szCs w:val="28"/>
        </w:rPr>
        <w:t>e</w:t>
      </w:r>
    </w:p>
    <w:p w:rsidR="008D145C" w:rsidRPr="00A141C5" w:rsidRDefault="008D145C" w:rsidP="008D145C">
      <w:pPr>
        <w:pStyle w:val="Paragraphedeliste"/>
        <w:numPr>
          <w:ilvl w:val="0"/>
          <w:numId w:val="5"/>
        </w:numPr>
        <w:rPr>
          <w:b/>
          <w:sz w:val="28"/>
          <w:szCs w:val="28"/>
        </w:rPr>
      </w:pPr>
      <w:r w:rsidRPr="00A141C5">
        <w:rPr>
          <w:b/>
          <w:sz w:val="28"/>
          <w:szCs w:val="28"/>
        </w:rPr>
        <w:t>ZAKARI IDE    Conseiller Municipal Excusé</w:t>
      </w:r>
    </w:p>
    <w:p w:rsidR="00CD704B" w:rsidRPr="00A141C5" w:rsidRDefault="003D461D" w:rsidP="007B4E34">
      <w:pPr>
        <w:pStyle w:val="Paragraphedeliste"/>
        <w:numPr>
          <w:ilvl w:val="0"/>
          <w:numId w:val="5"/>
        </w:numPr>
        <w:rPr>
          <w:b/>
          <w:sz w:val="28"/>
          <w:szCs w:val="28"/>
        </w:rPr>
      </w:pPr>
      <w:r w:rsidRPr="00A141C5">
        <w:rPr>
          <w:b/>
          <w:sz w:val="28"/>
          <w:szCs w:val="28"/>
        </w:rPr>
        <w:t>MAMANE HAROUNA    décédé</w:t>
      </w:r>
    </w:p>
    <w:p w:rsidR="00B21C85" w:rsidRPr="00A141C5" w:rsidRDefault="003D461D" w:rsidP="0032068C">
      <w:pPr>
        <w:rPr>
          <w:b/>
          <w:sz w:val="28"/>
          <w:szCs w:val="28"/>
        </w:rPr>
      </w:pPr>
      <w:r w:rsidRPr="00A141C5">
        <w:rPr>
          <w:b/>
          <w:sz w:val="28"/>
          <w:szCs w:val="28"/>
        </w:rPr>
        <w:t>Après une fathia dite une minute de silence a été observée à la mémoire du conseiller Mamane Harouna décédé</w:t>
      </w:r>
      <w:r w:rsidR="0032068C" w:rsidRPr="00A141C5">
        <w:rPr>
          <w:b/>
          <w:sz w:val="28"/>
          <w:szCs w:val="28"/>
        </w:rPr>
        <w:t xml:space="preserve">, ensuite s’en en suivi la présentation des </w:t>
      </w:r>
      <w:r w:rsidR="00B97F52" w:rsidRPr="00A141C5">
        <w:rPr>
          <w:b/>
          <w:sz w:val="28"/>
          <w:szCs w:val="28"/>
        </w:rPr>
        <w:t>participant</w:t>
      </w:r>
      <w:r w:rsidR="0032068C" w:rsidRPr="00A141C5">
        <w:rPr>
          <w:b/>
          <w:sz w:val="28"/>
          <w:szCs w:val="28"/>
        </w:rPr>
        <w:t>s.</w:t>
      </w:r>
    </w:p>
    <w:p w:rsidR="00B91B3A" w:rsidRPr="00A141C5" w:rsidRDefault="0032068C" w:rsidP="00B91B3A">
      <w:pPr>
        <w:rPr>
          <w:b/>
          <w:sz w:val="28"/>
          <w:szCs w:val="28"/>
        </w:rPr>
      </w:pPr>
      <w:r w:rsidRPr="00A141C5">
        <w:rPr>
          <w:b/>
          <w:sz w:val="28"/>
          <w:szCs w:val="28"/>
        </w:rPr>
        <w:t>A</w:t>
      </w:r>
      <w:r w:rsidR="00F91ECA" w:rsidRPr="00A141C5">
        <w:rPr>
          <w:b/>
          <w:sz w:val="28"/>
          <w:szCs w:val="28"/>
        </w:rPr>
        <w:t xml:space="preserve"> l’ouver</w:t>
      </w:r>
      <w:r w:rsidRPr="00A141C5">
        <w:rPr>
          <w:b/>
          <w:sz w:val="28"/>
          <w:szCs w:val="28"/>
        </w:rPr>
        <w:t>ture des travaux, le Président du conseil Municipal Mr Harouna Nani a pris la parole pour saluer et remercier les participants d’avoir répondu massivement au rendez-vous. C’est pour lui aussi l’occasion de féliciter ses collègues de la fête de ramadan et leur à souhaiter une bonne journée de concorde nationale.</w:t>
      </w:r>
    </w:p>
    <w:p w:rsidR="0032068C" w:rsidRPr="00A141C5" w:rsidRDefault="0032068C" w:rsidP="00B91B3A">
      <w:pPr>
        <w:rPr>
          <w:b/>
          <w:sz w:val="28"/>
          <w:szCs w:val="28"/>
        </w:rPr>
      </w:pPr>
      <w:r w:rsidRPr="00A141C5">
        <w:rPr>
          <w:b/>
          <w:sz w:val="28"/>
          <w:szCs w:val="28"/>
        </w:rPr>
        <w:t xml:space="preserve">Dans ses propos le président a </w:t>
      </w:r>
      <w:r w:rsidR="00E4668E" w:rsidRPr="00A141C5">
        <w:rPr>
          <w:b/>
          <w:sz w:val="28"/>
          <w:szCs w:val="28"/>
        </w:rPr>
        <w:t>exhorté ses paires à s’impliqué pleinement et efficacement pour une réussite totale</w:t>
      </w:r>
    </w:p>
    <w:p w:rsidR="00953510" w:rsidRPr="00A141C5" w:rsidRDefault="00E4668E" w:rsidP="00B91B3A">
      <w:pPr>
        <w:rPr>
          <w:b/>
          <w:sz w:val="28"/>
          <w:szCs w:val="28"/>
        </w:rPr>
      </w:pPr>
      <w:r w:rsidRPr="00A141C5">
        <w:rPr>
          <w:b/>
          <w:sz w:val="28"/>
          <w:szCs w:val="28"/>
        </w:rPr>
        <w:t>De ces travaux.</w:t>
      </w:r>
    </w:p>
    <w:p w:rsidR="00E4668E" w:rsidRPr="00A141C5" w:rsidRDefault="00E4668E" w:rsidP="00B91B3A">
      <w:pPr>
        <w:rPr>
          <w:b/>
          <w:sz w:val="28"/>
          <w:szCs w:val="28"/>
        </w:rPr>
      </w:pPr>
      <w:r w:rsidRPr="00A141C5">
        <w:rPr>
          <w:b/>
          <w:sz w:val="28"/>
          <w:szCs w:val="28"/>
        </w:rPr>
        <w:t>Après les mots d’ouverture du Maire le Secrétaire Général de la Préfecture de Dosso a pris la parole pour au nom du Préfet empêché remercier le conseil de la tenue de cette session et félicité la commune par ses conseillers de la fête de Ramadan.Il a par la suite relevé la nécessité de la tenue de cette session et a attiré l’attention des conseillers de l’importance du point : Examen et adoption des comptes de fin d’exercice et administratif et leurs a expliqué le processus.</w:t>
      </w:r>
    </w:p>
    <w:p w:rsidR="00CD4329" w:rsidRPr="00A141C5" w:rsidRDefault="00E4668E" w:rsidP="00B91B3A">
      <w:pPr>
        <w:rPr>
          <w:b/>
          <w:sz w:val="28"/>
          <w:szCs w:val="28"/>
        </w:rPr>
      </w:pPr>
      <w:r w:rsidRPr="00A141C5">
        <w:rPr>
          <w:b/>
          <w:sz w:val="28"/>
          <w:szCs w:val="28"/>
        </w:rPr>
        <w:lastRenderedPageBreak/>
        <w:t xml:space="preserve">Il a ensuite </w:t>
      </w:r>
      <w:r w:rsidR="00480D6C" w:rsidRPr="00A141C5">
        <w:rPr>
          <w:b/>
          <w:sz w:val="28"/>
          <w:szCs w:val="28"/>
        </w:rPr>
        <w:t>passé</w:t>
      </w:r>
      <w:r w:rsidRPr="00A141C5">
        <w:rPr>
          <w:b/>
          <w:sz w:val="28"/>
          <w:szCs w:val="28"/>
        </w:rPr>
        <w:t xml:space="preserve"> de vue </w:t>
      </w:r>
      <w:r w:rsidR="00480D6C" w:rsidRPr="00A141C5">
        <w:rPr>
          <w:b/>
          <w:sz w:val="28"/>
          <w:szCs w:val="28"/>
        </w:rPr>
        <w:t>le point sur le recensement administratif et leur a démontré son importance démographique. Toujours dans ses propos le SG a évoqué le cas de l’insécurité qui, de nos jours, change du jour au jour de stratégie et aussi le cas des incendies et de feu de brousse. Là, il a demandé baux conseillers de procédé chacun de son coté à des sensibilisations contre ces fléaux.</w:t>
      </w:r>
    </w:p>
    <w:p w:rsidR="009933BF" w:rsidRPr="00A141C5" w:rsidRDefault="009933BF" w:rsidP="007B4E34">
      <w:pPr>
        <w:rPr>
          <w:b/>
          <w:sz w:val="28"/>
          <w:szCs w:val="28"/>
        </w:rPr>
      </w:pPr>
    </w:p>
    <w:p w:rsidR="008A3222" w:rsidRPr="00A141C5" w:rsidRDefault="007B4E34" w:rsidP="007B4E34">
      <w:pPr>
        <w:rPr>
          <w:b/>
          <w:sz w:val="28"/>
          <w:szCs w:val="28"/>
        </w:rPr>
      </w:pPr>
      <w:r w:rsidRPr="00A141C5">
        <w:rPr>
          <w:b/>
          <w:sz w:val="28"/>
          <w:szCs w:val="28"/>
        </w:rPr>
        <w:t>Après l’allocution du Secrétaire Général Mr Djibo Midou le rapporteur du jour a procédé à la lecture du PV de la précédente session. Après quelques appréciations et amendements apportés celle-ci fut adopté.</w:t>
      </w:r>
    </w:p>
    <w:p w:rsidR="006E7634" w:rsidRPr="00A141C5" w:rsidRDefault="007B4E34" w:rsidP="00092B1C">
      <w:pPr>
        <w:rPr>
          <w:b/>
          <w:sz w:val="28"/>
          <w:szCs w:val="28"/>
        </w:rPr>
      </w:pPr>
      <w:r w:rsidRPr="00A141C5">
        <w:rPr>
          <w:b/>
          <w:sz w:val="28"/>
          <w:szCs w:val="28"/>
        </w:rPr>
        <w:t xml:space="preserve">Pour le second point de la première </w:t>
      </w:r>
      <w:r w:rsidR="006E7634" w:rsidRPr="00A141C5">
        <w:rPr>
          <w:b/>
          <w:sz w:val="28"/>
          <w:szCs w:val="28"/>
        </w:rPr>
        <w:t>journée la parole fut donnée au Receveur pour lecture et explication du compte de gestion rubriques par rubriques. Après cette présentation, il a eu des réactions.</w:t>
      </w:r>
    </w:p>
    <w:p w:rsidR="005C4269" w:rsidRPr="00A141C5" w:rsidRDefault="006E7634" w:rsidP="00092B1C">
      <w:pPr>
        <w:rPr>
          <w:b/>
          <w:sz w:val="28"/>
          <w:szCs w:val="28"/>
        </w:rPr>
      </w:pPr>
      <w:r w:rsidRPr="00A141C5">
        <w:rPr>
          <w:b/>
          <w:sz w:val="28"/>
          <w:szCs w:val="28"/>
        </w:rPr>
        <w:t>Lui le SG sa remarque faite est le faible taux de recouvrement de la taxe municipale et cela doit interpeler la conscience de tous les conseillers. Cependant ils doivent trouver des solutions. Séance tenante le conseil a ordonné l’exécutif en collaboration avec les responsables coutumiers de prendre toutes les dispositions idoines pour rehausser ces taux.</w:t>
      </w:r>
    </w:p>
    <w:p w:rsidR="005C4269" w:rsidRPr="00A141C5" w:rsidRDefault="005C4269" w:rsidP="00092B1C">
      <w:pPr>
        <w:rPr>
          <w:b/>
          <w:sz w:val="28"/>
          <w:szCs w:val="28"/>
        </w:rPr>
      </w:pPr>
      <w:r w:rsidRPr="00A141C5">
        <w:rPr>
          <w:b/>
          <w:sz w:val="28"/>
          <w:szCs w:val="28"/>
        </w:rPr>
        <w:t>Ainsi vers 16h30mn ont pris fin les travaux de la première journée.</w:t>
      </w:r>
    </w:p>
    <w:p w:rsidR="00FA39FB" w:rsidRPr="00A141C5" w:rsidRDefault="005C4269" w:rsidP="00092B1C">
      <w:pPr>
        <w:rPr>
          <w:b/>
          <w:sz w:val="28"/>
          <w:szCs w:val="28"/>
        </w:rPr>
      </w:pPr>
      <w:r w:rsidRPr="00A141C5">
        <w:rPr>
          <w:b/>
          <w:sz w:val="28"/>
          <w:szCs w:val="28"/>
        </w:rPr>
        <w:t xml:space="preserve">La deuxième journée du Mardi 25 Avril les travaux ont démarré par une fathia. Et ce fut par la suite la présentation du compte administratif par le Secrétaire Municipal, après quelques observations et toute comparaison faite le conseil constate l’authenticité des deux comptes : Gestion et Administratif ou les deux furent adoptés à l’unanimité par le conseil. </w:t>
      </w:r>
      <w:r w:rsidR="00FA39FB" w:rsidRPr="00A141C5">
        <w:rPr>
          <w:b/>
          <w:sz w:val="28"/>
          <w:szCs w:val="28"/>
        </w:rPr>
        <w:t>Pour clore les travaux de la deuxième journée la parole fut donnée au responsable d’état civil ou il a présenté brièvement le résultat du recensement administratif 2022-2023.</w:t>
      </w:r>
    </w:p>
    <w:p w:rsidR="00092B1C" w:rsidRDefault="00FA39FB" w:rsidP="00092B1C">
      <w:pPr>
        <w:rPr>
          <w:b/>
          <w:sz w:val="28"/>
          <w:szCs w:val="28"/>
        </w:rPr>
      </w:pPr>
      <w:r w:rsidRPr="00A141C5">
        <w:rPr>
          <w:b/>
          <w:sz w:val="28"/>
          <w:szCs w:val="28"/>
        </w:rPr>
        <w:t>Comme de coutume les travaux de la troisième journée furent aussi commencés par une fathia. Après ceci</w:t>
      </w:r>
      <w:r w:rsidR="005A1D6D" w:rsidRPr="00A141C5">
        <w:rPr>
          <w:b/>
          <w:sz w:val="28"/>
          <w:szCs w:val="28"/>
        </w:rPr>
        <w:t xml:space="preserve"> </w:t>
      </w:r>
      <w:r w:rsidRPr="00A141C5">
        <w:rPr>
          <w:b/>
          <w:sz w:val="28"/>
          <w:szCs w:val="28"/>
        </w:rPr>
        <w:t>le Maire</w:t>
      </w:r>
      <w:r w:rsidR="006B295D">
        <w:rPr>
          <w:b/>
          <w:sz w:val="28"/>
          <w:szCs w:val="28"/>
        </w:rPr>
        <w:t xml:space="preserve"> a tenu informer les participants des activités intersession dont entre autres la réhabilitation des MINI AEP de Bana koara et Koana koara, de l’atelier sur la gestion des ressources humaines</w:t>
      </w:r>
      <w:r w:rsidR="001E3EF2">
        <w:rPr>
          <w:b/>
          <w:sz w:val="28"/>
          <w:szCs w:val="28"/>
        </w:rPr>
        <w:t>, atelier régional sur les usages numériques des nouvelles technologies de l’information et de la communication au développement communautaire tenu à Dosso, la vente à prix modéré 1</w:t>
      </w:r>
      <w:r w:rsidR="001E3EF2" w:rsidRPr="001E3EF2">
        <w:rPr>
          <w:b/>
          <w:sz w:val="28"/>
          <w:szCs w:val="28"/>
          <w:vertAlign w:val="superscript"/>
        </w:rPr>
        <w:t>ère</w:t>
      </w:r>
      <w:r w:rsidR="001E3EF2">
        <w:rPr>
          <w:b/>
          <w:sz w:val="28"/>
          <w:szCs w:val="28"/>
        </w:rPr>
        <w:t xml:space="preserve"> phase d’une quantité de trente (30) tonnes et le sucre pour le ramadan de cinq (5) tonnes. Et enfin en divers, il a été question de l’ouverture d’un </w:t>
      </w:r>
      <w:r w:rsidR="001E3EF2">
        <w:rPr>
          <w:b/>
          <w:sz w:val="28"/>
          <w:szCs w:val="28"/>
        </w:rPr>
        <w:lastRenderedPageBreak/>
        <w:t>Groupe Washap des conseillers communaux qui fonctionne mal ou disons ne fonctionne mémé pas. Le Maire a aussi rappelé les conseillers du problème du site d’implantation du réseau Airtel de Bana koara qui semble toujours confus</w:t>
      </w:r>
      <w:r w:rsidR="00521449">
        <w:rPr>
          <w:b/>
          <w:sz w:val="28"/>
          <w:szCs w:val="28"/>
        </w:rPr>
        <w:t>, sur ce point la séance a demandé au Président d’aller rencontrer la population de ce village pour trouver une solution.</w:t>
      </w:r>
    </w:p>
    <w:p w:rsidR="00521449" w:rsidRDefault="00521449" w:rsidP="00092B1C">
      <w:pPr>
        <w:rPr>
          <w:b/>
          <w:sz w:val="28"/>
          <w:szCs w:val="28"/>
        </w:rPr>
      </w:pPr>
      <w:r>
        <w:rPr>
          <w:b/>
          <w:sz w:val="28"/>
          <w:szCs w:val="28"/>
        </w:rPr>
        <w:t>Les travaux de la session se sont clos par une fathia dite.</w:t>
      </w:r>
    </w:p>
    <w:p w:rsidR="00521449" w:rsidRDefault="00521449" w:rsidP="00092B1C">
      <w:pPr>
        <w:rPr>
          <w:b/>
          <w:sz w:val="28"/>
          <w:szCs w:val="28"/>
        </w:rPr>
      </w:pPr>
    </w:p>
    <w:p w:rsidR="00521449" w:rsidRDefault="00521449" w:rsidP="00092B1C">
      <w:pPr>
        <w:rPr>
          <w:b/>
          <w:sz w:val="28"/>
          <w:szCs w:val="28"/>
        </w:rPr>
      </w:pPr>
      <w:r>
        <w:rPr>
          <w:b/>
          <w:sz w:val="28"/>
          <w:szCs w:val="28"/>
        </w:rPr>
        <w:t xml:space="preserve">       L’ordre du jour, étant épuisé le Président a levé la séance.</w:t>
      </w:r>
    </w:p>
    <w:p w:rsidR="00521449" w:rsidRDefault="00521449" w:rsidP="00092B1C">
      <w:pPr>
        <w:rPr>
          <w:b/>
          <w:sz w:val="28"/>
          <w:szCs w:val="28"/>
        </w:rPr>
      </w:pPr>
    </w:p>
    <w:p w:rsidR="00521449" w:rsidRDefault="00521449" w:rsidP="00092B1C">
      <w:pPr>
        <w:rPr>
          <w:b/>
          <w:sz w:val="28"/>
          <w:szCs w:val="28"/>
        </w:rPr>
      </w:pPr>
    </w:p>
    <w:p w:rsidR="00521449" w:rsidRPr="00A141C5" w:rsidRDefault="00521449" w:rsidP="00092B1C">
      <w:pPr>
        <w:rPr>
          <w:b/>
          <w:sz w:val="28"/>
          <w:szCs w:val="28"/>
        </w:rPr>
      </w:pPr>
      <w:r>
        <w:rPr>
          <w:b/>
          <w:sz w:val="28"/>
          <w:szCs w:val="28"/>
        </w:rPr>
        <w:t>LE RAPPORTEUR                                           LE PRESIDENT DU CONSEL MUNICIPAL</w:t>
      </w:r>
    </w:p>
    <w:p w:rsidR="007A00C6" w:rsidRPr="00A141C5" w:rsidRDefault="00686C4C" w:rsidP="00092B1C">
      <w:pPr>
        <w:rPr>
          <w:b/>
          <w:sz w:val="28"/>
          <w:szCs w:val="28"/>
        </w:rPr>
      </w:pPr>
      <w:r>
        <w:rPr>
          <w:b/>
          <w:sz w:val="28"/>
          <w:szCs w:val="28"/>
        </w:rPr>
        <w:t>DJIBO MIDOU                                                   HAROUNA NANI</w:t>
      </w:r>
    </w:p>
    <w:p w:rsidR="009D163F" w:rsidRPr="00A141C5" w:rsidRDefault="009D163F" w:rsidP="009933BF">
      <w:pPr>
        <w:ind w:left="45"/>
        <w:rPr>
          <w:b/>
          <w:sz w:val="28"/>
          <w:szCs w:val="28"/>
        </w:rPr>
      </w:pPr>
      <w:r w:rsidRPr="00A141C5">
        <w:rPr>
          <w:b/>
          <w:sz w:val="28"/>
          <w:szCs w:val="28"/>
        </w:rPr>
        <w:t xml:space="preserve">            </w:t>
      </w:r>
    </w:p>
    <w:p w:rsidR="0062676D" w:rsidRPr="00A141C5" w:rsidRDefault="0062676D" w:rsidP="0062676D">
      <w:pPr>
        <w:rPr>
          <w:b/>
          <w:sz w:val="28"/>
          <w:szCs w:val="28"/>
        </w:rPr>
      </w:pPr>
    </w:p>
    <w:p w:rsidR="0042294A" w:rsidRPr="00A141C5" w:rsidRDefault="0042294A" w:rsidP="0062676D">
      <w:pPr>
        <w:rPr>
          <w:b/>
          <w:sz w:val="28"/>
          <w:szCs w:val="28"/>
        </w:rPr>
      </w:pPr>
    </w:p>
    <w:p w:rsidR="00EC4D29" w:rsidRPr="00A141C5" w:rsidRDefault="0042294A" w:rsidP="006E7634">
      <w:pPr>
        <w:rPr>
          <w:b/>
          <w:sz w:val="28"/>
          <w:szCs w:val="28"/>
        </w:rPr>
      </w:pPr>
      <w:r w:rsidRPr="00A141C5">
        <w:rPr>
          <w:b/>
          <w:sz w:val="28"/>
          <w:szCs w:val="28"/>
        </w:rPr>
        <w:t xml:space="preserve"> </w:t>
      </w:r>
      <w:r w:rsidR="00723018" w:rsidRPr="00A141C5">
        <w:rPr>
          <w:b/>
          <w:sz w:val="28"/>
          <w:szCs w:val="28"/>
        </w:rPr>
        <w:t xml:space="preserve">                 </w:t>
      </w:r>
      <w:r w:rsidR="006E7634" w:rsidRPr="00A141C5">
        <w:rPr>
          <w:b/>
          <w:sz w:val="28"/>
          <w:szCs w:val="28"/>
        </w:rPr>
        <w:t xml:space="preserve"> </w:t>
      </w:r>
      <w:r w:rsidR="00EC4D29" w:rsidRPr="00A141C5">
        <w:rPr>
          <w:b/>
          <w:sz w:val="28"/>
          <w:szCs w:val="28"/>
        </w:rPr>
        <w:t xml:space="preserve">                                                                   </w:t>
      </w:r>
    </w:p>
    <w:p w:rsidR="00EC4D29" w:rsidRPr="00A141C5" w:rsidRDefault="00EC4D29" w:rsidP="006D5A91">
      <w:pPr>
        <w:ind w:left="105"/>
        <w:rPr>
          <w:b/>
          <w:sz w:val="28"/>
          <w:szCs w:val="28"/>
        </w:rPr>
      </w:pPr>
    </w:p>
    <w:p w:rsidR="00EC4D29" w:rsidRPr="00A141C5" w:rsidRDefault="00EC4D29" w:rsidP="006D5A91">
      <w:pPr>
        <w:ind w:left="105"/>
        <w:rPr>
          <w:b/>
          <w:sz w:val="28"/>
          <w:szCs w:val="28"/>
        </w:rPr>
      </w:pPr>
    </w:p>
    <w:p w:rsidR="00EC4D29" w:rsidRPr="00A141C5" w:rsidRDefault="00EC4D29" w:rsidP="006D5A91">
      <w:pPr>
        <w:ind w:left="105"/>
        <w:rPr>
          <w:b/>
          <w:sz w:val="28"/>
          <w:szCs w:val="28"/>
        </w:rPr>
      </w:pPr>
    </w:p>
    <w:p w:rsidR="00EC4D29" w:rsidRPr="00A141C5" w:rsidRDefault="00EC4D29" w:rsidP="006D5A91">
      <w:pPr>
        <w:ind w:left="105"/>
        <w:rPr>
          <w:b/>
          <w:sz w:val="28"/>
          <w:szCs w:val="28"/>
        </w:rPr>
      </w:pPr>
    </w:p>
    <w:p w:rsidR="00EC4D29" w:rsidRPr="00A141C5" w:rsidRDefault="00EC4D29" w:rsidP="006D5A91">
      <w:pPr>
        <w:ind w:left="105"/>
        <w:rPr>
          <w:b/>
          <w:sz w:val="28"/>
          <w:szCs w:val="28"/>
        </w:rPr>
      </w:pPr>
    </w:p>
    <w:p w:rsidR="00EC4D29" w:rsidRPr="00A141C5" w:rsidRDefault="00EC4D29" w:rsidP="006D5A91">
      <w:pPr>
        <w:ind w:left="105"/>
        <w:rPr>
          <w:b/>
          <w:sz w:val="28"/>
          <w:szCs w:val="28"/>
        </w:rPr>
      </w:pPr>
    </w:p>
    <w:p w:rsidR="00EC4D29" w:rsidRPr="00A141C5" w:rsidRDefault="00EC4D29" w:rsidP="006D5A91">
      <w:pPr>
        <w:ind w:left="105"/>
        <w:rPr>
          <w:b/>
          <w:sz w:val="28"/>
          <w:szCs w:val="28"/>
        </w:rPr>
      </w:pPr>
    </w:p>
    <w:p w:rsidR="00EC4D29" w:rsidRPr="00C51365" w:rsidRDefault="00EC4D29" w:rsidP="006D5A91">
      <w:pPr>
        <w:ind w:left="105"/>
        <w:rPr>
          <w:b/>
          <w:sz w:val="56"/>
          <w:szCs w:val="56"/>
        </w:rPr>
      </w:pPr>
    </w:p>
    <w:p w:rsidR="00EC4D29" w:rsidRPr="00C51365" w:rsidRDefault="00EC4D29" w:rsidP="006D5A91">
      <w:pPr>
        <w:ind w:left="105"/>
        <w:rPr>
          <w:b/>
          <w:sz w:val="56"/>
          <w:szCs w:val="56"/>
        </w:rPr>
      </w:pPr>
    </w:p>
    <w:p w:rsidR="00EC4D29" w:rsidRPr="00C51365" w:rsidRDefault="00EC4D29" w:rsidP="006D5A91">
      <w:pPr>
        <w:ind w:left="105"/>
        <w:rPr>
          <w:b/>
          <w:sz w:val="56"/>
          <w:szCs w:val="56"/>
        </w:rPr>
      </w:pPr>
    </w:p>
    <w:p w:rsidR="00EC4D29" w:rsidRPr="00C51365" w:rsidRDefault="00EC4D29" w:rsidP="006D5A91">
      <w:pPr>
        <w:ind w:left="105"/>
        <w:rPr>
          <w:b/>
          <w:sz w:val="56"/>
          <w:szCs w:val="56"/>
        </w:rPr>
      </w:pPr>
    </w:p>
    <w:p w:rsidR="00EC4D29" w:rsidRPr="00C51365" w:rsidRDefault="00EC4D29" w:rsidP="006D5A91">
      <w:pPr>
        <w:ind w:left="105"/>
        <w:rPr>
          <w:b/>
          <w:sz w:val="56"/>
          <w:szCs w:val="56"/>
        </w:rPr>
      </w:pPr>
    </w:p>
    <w:p w:rsidR="00EC4D29" w:rsidRPr="00C51365" w:rsidRDefault="00EC4D29" w:rsidP="006D5A91">
      <w:pPr>
        <w:ind w:left="105"/>
        <w:rPr>
          <w:b/>
          <w:sz w:val="56"/>
          <w:szCs w:val="56"/>
        </w:rPr>
      </w:pPr>
    </w:p>
    <w:p w:rsidR="00F4252D" w:rsidRPr="00C51365" w:rsidRDefault="00F4252D" w:rsidP="00A82823">
      <w:pPr>
        <w:rPr>
          <w:b/>
          <w:sz w:val="56"/>
          <w:szCs w:val="56"/>
        </w:rPr>
      </w:pPr>
    </w:p>
    <w:p w:rsidR="00CA088B" w:rsidRPr="00C51365" w:rsidRDefault="00CA088B" w:rsidP="00427708">
      <w:pPr>
        <w:ind w:left="105"/>
        <w:rPr>
          <w:b/>
          <w:sz w:val="56"/>
          <w:szCs w:val="56"/>
        </w:rPr>
      </w:pPr>
    </w:p>
    <w:p w:rsidR="00427708" w:rsidRPr="00C51365" w:rsidRDefault="00427708" w:rsidP="00977A7F">
      <w:pPr>
        <w:ind w:left="105"/>
        <w:rPr>
          <w:b/>
          <w:sz w:val="56"/>
          <w:szCs w:val="56"/>
        </w:rPr>
      </w:pPr>
      <w:r w:rsidRPr="00C51365">
        <w:rPr>
          <w:b/>
          <w:sz w:val="56"/>
          <w:szCs w:val="56"/>
        </w:rPr>
        <w:t xml:space="preserve">          </w:t>
      </w:r>
    </w:p>
    <w:p w:rsidR="00977A7F" w:rsidRPr="00C51365" w:rsidRDefault="00977A7F" w:rsidP="00977A7F">
      <w:pPr>
        <w:ind w:left="105"/>
        <w:rPr>
          <w:b/>
          <w:sz w:val="56"/>
          <w:szCs w:val="56"/>
        </w:rPr>
      </w:pPr>
    </w:p>
    <w:p w:rsidR="00D73183" w:rsidRPr="00C51365" w:rsidRDefault="00D73183" w:rsidP="00D73183">
      <w:pPr>
        <w:ind w:left="105"/>
        <w:rPr>
          <w:b/>
          <w:sz w:val="56"/>
          <w:szCs w:val="56"/>
        </w:rPr>
      </w:pPr>
    </w:p>
    <w:p w:rsidR="00BE7C7D" w:rsidRPr="00C51365" w:rsidRDefault="00BE7C7D" w:rsidP="00BE7C7D">
      <w:pPr>
        <w:rPr>
          <w:b/>
          <w:sz w:val="56"/>
          <w:szCs w:val="56"/>
        </w:rPr>
      </w:pPr>
    </w:p>
    <w:p w:rsidR="0000641C" w:rsidRPr="00C51365" w:rsidRDefault="0000641C" w:rsidP="0000641C">
      <w:pPr>
        <w:rPr>
          <w:b/>
          <w:sz w:val="56"/>
          <w:szCs w:val="56"/>
        </w:rPr>
      </w:pPr>
    </w:p>
    <w:p w:rsidR="0000641C" w:rsidRPr="00C51365" w:rsidRDefault="0000641C" w:rsidP="0000641C">
      <w:pPr>
        <w:ind w:left="105"/>
        <w:rPr>
          <w:b/>
          <w:sz w:val="56"/>
          <w:szCs w:val="56"/>
        </w:rPr>
      </w:pPr>
    </w:p>
    <w:p w:rsidR="0000641C" w:rsidRPr="00C51365" w:rsidRDefault="0000641C" w:rsidP="0000641C">
      <w:pPr>
        <w:pStyle w:val="Paragraphedeliste"/>
        <w:ind w:left="465"/>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p w:rsidR="00F3041E" w:rsidRPr="00C51365" w:rsidRDefault="00F3041E">
      <w:pPr>
        <w:rPr>
          <w:b/>
          <w:sz w:val="56"/>
          <w:szCs w:val="56"/>
        </w:rPr>
      </w:pPr>
    </w:p>
    <w:sectPr w:rsidR="00F3041E" w:rsidRPr="00C51365" w:rsidSect="00463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43601"/>
    <w:multiLevelType w:val="hybridMultilevel"/>
    <w:tmpl w:val="41C48C9A"/>
    <w:lvl w:ilvl="0" w:tplc="2732017C">
      <w:numFmt w:val="bullet"/>
      <w:lvlText w:val=""/>
      <w:lvlJc w:val="left"/>
      <w:pPr>
        <w:ind w:left="405" w:hanging="360"/>
      </w:pPr>
      <w:rPr>
        <w:rFonts w:ascii="Symbol" w:eastAsiaTheme="minorHAnsi" w:hAnsi="Symbol"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nsid w:val="16032670"/>
    <w:multiLevelType w:val="hybridMultilevel"/>
    <w:tmpl w:val="A6221A9C"/>
    <w:lvl w:ilvl="0" w:tplc="C142B942">
      <w:start w:val="1"/>
      <w:numFmt w:val="bullet"/>
      <w:lvlText w:val=""/>
      <w:lvlJc w:val="left"/>
      <w:pPr>
        <w:ind w:left="855" w:hanging="360"/>
      </w:pPr>
      <w:rPr>
        <w:rFonts w:ascii="Symbol" w:eastAsiaTheme="minorHAnsi" w:hAnsi="Symbol" w:cstheme="minorBidi"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2">
    <w:nsid w:val="1CDE1543"/>
    <w:multiLevelType w:val="hybridMultilevel"/>
    <w:tmpl w:val="9260F142"/>
    <w:lvl w:ilvl="0" w:tplc="4B58F7F8">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3">
    <w:nsid w:val="23076B23"/>
    <w:multiLevelType w:val="hybridMultilevel"/>
    <w:tmpl w:val="E68C2578"/>
    <w:lvl w:ilvl="0" w:tplc="E326E11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577085D"/>
    <w:multiLevelType w:val="hybridMultilevel"/>
    <w:tmpl w:val="AD18E83E"/>
    <w:lvl w:ilvl="0" w:tplc="894EED50">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nsid w:val="2C3B0D5C"/>
    <w:multiLevelType w:val="hybridMultilevel"/>
    <w:tmpl w:val="7FAEA96C"/>
    <w:lvl w:ilvl="0" w:tplc="376A64E8">
      <w:start w:val="1"/>
      <w:numFmt w:val="decimal"/>
      <w:lvlText w:val="%1."/>
      <w:lvlJc w:val="left"/>
      <w:pPr>
        <w:ind w:left="870" w:hanging="36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6">
    <w:nsid w:val="3EAD33D4"/>
    <w:multiLevelType w:val="hybridMultilevel"/>
    <w:tmpl w:val="DA765984"/>
    <w:lvl w:ilvl="0" w:tplc="6686AC1A">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7">
    <w:nsid w:val="51586D87"/>
    <w:multiLevelType w:val="hybridMultilevel"/>
    <w:tmpl w:val="0C964A64"/>
    <w:lvl w:ilvl="0" w:tplc="C33683F0">
      <w:numFmt w:val="bullet"/>
      <w:lvlText w:val="-"/>
      <w:lvlJc w:val="left"/>
      <w:pPr>
        <w:ind w:left="510" w:hanging="360"/>
      </w:pPr>
      <w:rPr>
        <w:rFonts w:ascii="Calibri" w:eastAsiaTheme="minorHAnsi" w:hAnsi="Calibri" w:cstheme="minorBidi"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8">
    <w:nsid w:val="5A094261"/>
    <w:multiLevelType w:val="hybridMultilevel"/>
    <w:tmpl w:val="1F124650"/>
    <w:lvl w:ilvl="0" w:tplc="AE92C1E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7"/>
  </w:num>
  <w:num w:numId="6">
    <w:abstractNumId w:val="0"/>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1E"/>
    <w:rsid w:val="0000641C"/>
    <w:rsid w:val="000636EF"/>
    <w:rsid w:val="00092B1C"/>
    <w:rsid w:val="000A34E4"/>
    <w:rsid w:val="000A663E"/>
    <w:rsid w:val="000A6BDD"/>
    <w:rsid w:val="000F4B94"/>
    <w:rsid w:val="001046A4"/>
    <w:rsid w:val="001C6A13"/>
    <w:rsid w:val="001D2F07"/>
    <w:rsid w:val="001E3EF2"/>
    <w:rsid w:val="00201D96"/>
    <w:rsid w:val="0026736B"/>
    <w:rsid w:val="002804F5"/>
    <w:rsid w:val="002A3B48"/>
    <w:rsid w:val="002A7A1B"/>
    <w:rsid w:val="002B2CCE"/>
    <w:rsid w:val="002B33A7"/>
    <w:rsid w:val="002B7C54"/>
    <w:rsid w:val="002C5869"/>
    <w:rsid w:val="002D6A8E"/>
    <w:rsid w:val="002E7324"/>
    <w:rsid w:val="002F4628"/>
    <w:rsid w:val="00313301"/>
    <w:rsid w:val="0032068C"/>
    <w:rsid w:val="00385A9E"/>
    <w:rsid w:val="0039042F"/>
    <w:rsid w:val="003C0C23"/>
    <w:rsid w:val="003D0BF9"/>
    <w:rsid w:val="003D461D"/>
    <w:rsid w:val="003E27F0"/>
    <w:rsid w:val="003F56CC"/>
    <w:rsid w:val="00420024"/>
    <w:rsid w:val="0042294A"/>
    <w:rsid w:val="00423C82"/>
    <w:rsid w:val="00424A9B"/>
    <w:rsid w:val="00427708"/>
    <w:rsid w:val="0046311E"/>
    <w:rsid w:val="004770E3"/>
    <w:rsid w:val="00480D6C"/>
    <w:rsid w:val="004B46BC"/>
    <w:rsid w:val="004B62C2"/>
    <w:rsid w:val="004C2710"/>
    <w:rsid w:val="00521449"/>
    <w:rsid w:val="00523DD5"/>
    <w:rsid w:val="0055053F"/>
    <w:rsid w:val="005655E7"/>
    <w:rsid w:val="00570605"/>
    <w:rsid w:val="005A1D6D"/>
    <w:rsid w:val="005C4269"/>
    <w:rsid w:val="005D3559"/>
    <w:rsid w:val="005E68EC"/>
    <w:rsid w:val="00611421"/>
    <w:rsid w:val="0062676D"/>
    <w:rsid w:val="00662FCA"/>
    <w:rsid w:val="00667DA4"/>
    <w:rsid w:val="00683386"/>
    <w:rsid w:val="00686C4C"/>
    <w:rsid w:val="006878C4"/>
    <w:rsid w:val="006B295D"/>
    <w:rsid w:val="006D5A91"/>
    <w:rsid w:val="006D7B3A"/>
    <w:rsid w:val="006E7634"/>
    <w:rsid w:val="00723018"/>
    <w:rsid w:val="00754652"/>
    <w:rsid w:val="00757277"/>
    <w:rsid w:val="007A00C6"/>
    <w:rsid w:val="007A5DDF"/>
    <w:rsid w:val="007B4E34"/>
    <w:rsid w:val="007C34B4"/>
    <w:rsid w:val="00815908"/>
    <w:rsid w:val="00874D37"/>
    <w:rsid w:val="00886151"/>
    <w:rsid w:val="008A3222"/>
    <w:rsid w:val="008D145C"/>
    <w:rsid w:val="008D3865"/>
    <w:rsid w:val="008F2F6D"/>
    <w:rsid w:val="00940D08"/>
    <w:rsid w:val="00953510"/>
    <w:rsid w:val="00962F95"/>
    <w:rsid w:val="00970CDC"/>
    <w:rsid w:val="00977A7F"/>
    <w:rsid w:val="009933BF"/>
    <w:rsid w:val="009D0A8E"/>
    <w:rsid w:val="009D163F"/>
    <w:rsid w:val="00A141C5"/>
    <w:rsid w:val="00A452AD"/>
    <w:rsid w:val="00A52687"/>
    <w:rsid w:val="00A80783"/>
    <w:rsid w:val="00A82823"/>
    <w:rsid w:val="00A937D1"/>
    <w:rsid w:val="00AC02D5"/>
    <w:rsid w:val="00AD6B49"/>
    <w:rsid w:val="00B15E5A"/>
    <w:rsid w:val="00B21C85"/>
    <w:rsid w:val="00B56729"/>
    <w:rsid w:val="00B91B3A"/>
    <w:rsid w:val="00B97F52"/>
    <w:rsid w:val="00BD71B2"/>
    <w:rsid w:val="00BE2948"/>
    <w:rsid w:val="00BE7C7D"/>
    <w:rsid w:val="00BF3114"/>
    <w:rsid w:val="00C51365"/>
    <w:rsid w:val="00C66170"/>
    <w:rsid w:val="00C730AE"/>
    <w:rsid w:val="00C902A5"/>
    <w:rsid w:val="00CA088B"/>
    <w:rsid w:val="00CC4531"/>
    <w:rsid w:val="00CD2A65"/>
    <w:rsid w:val="00CD4329"/>
    <w:rsid w:val="00CD704B"/>
    <w:rsid w:val="00D104E5"/>
    <w:rsid w:val="00D36721"/>
    <w:rsid w:val="00D5628D"/>
    <w:rsid w:val="00D73183"/>
    <w:rsid w:val="00D93D23"/>
    <w:rsid w:val="00DA4113"/>
    <w:rsid w:val="00DA5BE7"/>
    <w:rsid w:val="00DC7041"/>
    <w:rsid w:val="00E065D3"/>
    <w:rsid w:val="00E16EF0"/>
    <w:rsid w:val="00E178D0"/>
    <w:rsid w:val="00E440A8"/>
    <w:rsid w:val="00E4668E"/>
    <w:rsid w:val="00E92F3B"/>
    <w:rsid w:val="00EA1A66"/>
    <w:rsid w:val="00EC4D29"/>
    <w:rsid w:val="00EF5456"/>
    <w:rsid w:val="00F16CB6"/>
    <w:rsid w:val="00F3041E"/>
    <w:rsid w:val="00F4252D"/>
    <w:rsid w:val="00F45155"/>
    <w:rsid w:val="00F70182"/>
    <w:rsid w:val="00F7251E"/>
    <w:rsid w:val="00F91ECA"/>
    <w:rsid w:val="00FA39FB"/>
    <w:rsid w:val="00FD54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954CC-D9CD-472E-8FBF-3E3C6A72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1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41C"/>
    <w:pPr>
      <w:ind w:left="720"/>
      <w:contextualSpacing/>
    </w:pPr>
  </w:style>
  <w:style w:type="paragraph" w:styleId="Textedebulles">
    <w:name w:val="Balloon Text"/>
    <w:basedOn w:val="Normal"/>
    <w:link w:val="TextedebullesCar"/>
    <w:uiPriority w:val="99"/>
    <w:semiHidden/>
    <w:unhideWhenUsed/>
    <w:rsid w:val="00DA41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4113"/>
    <w:rPr>
      <w:rFonts w:ascii="Segoe UI" w:hAnsi="Segoe UI" w:cs="Segoe UI"/>
      <w:sz w:val="18"/>
      <w:szCs w:val="18"/>
    </w:rPr>
  </w:style>
  <w:style w:type="table" w:styleId="Grilledutableau">
    <w:name w:val="Table Grid"/>
    <w:basedOn w:val="TableauNormal"/>
    <w:uiPriority w:val="39"/>
    <w:rsid w:val="000F4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935</Words>
  <Characters>5147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sakadamna</dc:creator>
  <cp:keywords/>
  <dc:description/>
  <cp:lastModifiedBy>sakadamna</cp:lastModifiedBy>
  <cp:revision>2</cp:revision>
  <cp:lastPrinted>2023-02-09T10:14:00Z</cp:lastPrinted>
  <dcterms:created xsi:type="dcterms:W3CDTF">2023-06-07T11:22:00Z</dcterms:created>
  <dcterms:modified xsi:type="dcterms:W3CDTF">2023-06-07T11:22:00Z</dcterms:modified>
</cp:coreProperties>
</file>