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CE7">
        <w:rPr>
          <w:rFonts w:ascii="Times New Roman" w:hAnsi="Times New Roman" w:cs="Times New Roman"/>
          <w:b/>
          <w:sz w:val="24"/>
          <w:szCs w:val="24"/>
          <w:u w:val="single"/>
        </w:rPr>
        <w:t>REPUBLIQUE DU NIGER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CE7">
        <w:rPr>
          <w:rFonts w:ascii="Times New Roman" w:hAnsi="Times New Roman" w:cs="Times New Roman"/>
          <w:b/>
          <w:sz w:val="24"/>
          <w:szCs w:val="24"/>
          <w:u w:val="single"/>
        </w:rPr>
        <w:t>REGION DE DOSSO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CE7">
        <w:rPr>
          <w:rFonts w:ascii="Times New Roman" w:hAnsi="Times New Roman" w:cs="Times New Roman"/>
          <w:b/>
          <w:sz w:val="24"/>
          <w:szCs w:val="24"/>
          <w:u w:val="single"/>
        </w:rPr>
        <w:t>DEPARTEMENT DE DOSSO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CE7">
        <w:rPr>
          <w:rFonts w:ascii="Times New Roman" w:hAnsi="Times New Roman" w:cs="Times New Roman"/>
          <w:b/>
          <w:sz w:val="24"/>
          <w:szCs w:val="24"/>
          <w:u w:val="single"/>
        </w:rPr>
        <w:t>COMMUNE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RURALE</w:t>
      </w:r>
      <w:r w:rsidRPr="00264CE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GOLLE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b/>
          <w:sz w:val="24"/>
          <w:szCs w:val="24"/>
          <w:u w:val="single"/>
        </w:rPr>
        <w:t>PROCES VERBAL DE SESSION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 deux mille vingt-trois, les Quatorze (14</w:t>
      </w:r>
      <w:r w:rsidRPr="00264CE7">
        <w:rPr>
          <w:rFonts w:ascii="Times New Roman" w:hAnsi="Times New Roman" w:cs="Times New Roman"/>
          <w:sz w:val="24"/>
          <w:szCs w:val="24"/>
        </w:rPr>
        <w:t xml:space="preserve">) et </w:t>
      </w:r>
      <w:r>
        <w:rPr>
          <w:rFonts w:ascii="Times New Roman" w:hAnsi="Times New Roman" w:cs="Times New Roman"/>
          <w:sz w:val="24"/>
          <w:szCs w:val="24"/>
        </w:rPr>
        <w:t>Quinze</w:t>
      </w:r>
      <w:r w:rsidRPr="00264CE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15) Mars</w:t>
      </w:r>
      <w:r w:rsidRPr="00264CE7">
        <w:rPr>
          <w:rFonts w:ascii="Times New Roman" w:hAnsi="Times New Roman" w:cs="Times New Roman"/>
          <w:sz w:val="24"/>
          <w:szCs w:val="24"/>
        </w:rPr>
        <w:t>, s’est tenue dans la salle de réunion habituelle de la mairie de la commune rurale de Gollé la 1ère session or</w:t>
      </w:r>
      <w:r>
        <w:rPr>
          <w:rFonts w:ascii="Times New Roman" w:hAnsi="Times New Roman" w:cs="Times New Roman"/>
          <w:sz w:val="24"/>
          <w:szCs w:val="24"/>
        </w:rPr>
        <w:t>dinaire au titre de l’année 2023</w:t>
      </w:r>
      <w:r w:rsidRPr="00264CE7">
        <w:rPr>
          <w:rFonts w:ascii="Times New Roman" w:hAnsi="Times New Roman" w:cs="Times New Roman"/>
          <w:sz w:val="24"/>
          <w:szCs w:val="24"/>
        </w:rPr>
        <w:t xml:space="preserve"> du conseil municipal sous la présidence de Mr Ibrahim GARBA, maire de ladite commune, président du conseil.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Une session ayant pour ordre du jour :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E0309C" w:rsidRDefault="00E0309C" w:rsidP="00E0309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Lecture et amendement du procès-verbal de la 4ème session or</w:t>
      </w:r>
      <w:r>
        <w:rPr>
          <w:rFonts w:ascii="Times New Roman" w:hAnsi="Times New Roman" w:cs="Times New Roman"/>
          <w:sz w:val="24"/>
          <w:szCs w:val="24"/>
        </w:rPr>
        <w:t>dinaire au titre de l’année 2022</w:t>
      </w:r>
      <w:r w:rsidRPr="00264CE7">
        <w:rPr>
          <w:rFonts w:ascii="Times New Roman" w:hAnsi="Times New Roman" w:cs="Times New Roman"/>
          <w:sz w:val="24"/>
          <w:szCs w:val="24"/>
        </w:rPr>
        <w:t xml:space="preserve"> ; </w:t>
      </w:r>
    </w:p>
    <w:p w:rsidR="00E0309C" w:rsidRPr="00E0309C" w:rsidRDefault="00E0309C" w:rsidP="00E0309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Adoption du compte administratif et du</w:t>
      </w:r>
      <w:r>
        <w:rPr>
          <w:rFonts w:ascii="Times New Roman" w:hAnsi="Times New Roman" w:cs="Times New Roman"/>
          <w:sz w:val="24"/>
          <w:szCs w:val="24"/>
        </w:rPr>
        <w:t xml:space="preserve"> compte de gestion exercice 2022</w:t>
      </w:r>
      <w:r w:rsidRPr="00264CE7">
        <w:rPr>
          <w:rFonts w:ascii="Times New Roman" w:hAnsi="Times New Roman" w:cs="Times New Roman"/>
          <w:sz w:val="24"/>
          <w:szCs w:val="24"/>
        </w:rPr>
        <w:t> ;</w:t>
      </w:r>
    </w:p>
    <w:p w:rsidR="00E0309C" w:rsidRPr="008E4648" w:rsidRDefault="00E0309C" w:rsidP="00E0309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 de remaniement budgétaire exercice 2023 ;</w:t>
      </w:r>
    </w:p>
    <w:p w:rsidR="00E0309C" w:rsidRPr="00E0309C" w:rsidRDefault="00E0309C" w:rsidP="00E0309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9C">
        <w:rPr>
          <w:rFonts w:ascii="Times New Roman" w:hAnsi="Times New Roman" w:cs="Times New Roman"/>
          <w:sz w:val="24"/>
          <w:szCs w:val="24"/>
        </w:rPr>
        <w:t>Adoption des microprojets ;</w:t>
      </w:r>
    </w:p>
    <w:p w:rsidR="00E0309C" w:rsidRPr="00264CE7" w:rsidRDefault="00E0309C" w:rsidP="00E0309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Divers.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b/>
          <w:sz w:val="24"/>
          <w:szCs w:val="24"/>
          <w:u w:val="single"/>
        </w:rPr>
        <w:t xml:space="preserve">ETAIENT PRESENTS </w:t>
      </w:r>
    </w:p>
    <w:p w:rsidR="00E0309C" w:rsidRPr="00264CE7" w:rsidRDefault="00E0309C" w:rsidP="00E0309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Le secrétaire général du département de Dosso ;</w:t>
      </w:r>
    </w:p>
    <w:p w:rsidR="00E0309C" w:rsidRPr="00264CE7" w:rsidRDefault="00E0309C" w:rsidP="00E0309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Le Maire et son adjoint ;</w:t>
      </w:r>
    </w:p>
    <w:p w:rsidR="00E0309C" w:rsidRPr="00264CE7" w:rsidRDefault="00E0309C" w:rsidP="00E0309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Les élus locaux ;</w:t>
      </w:r>
    </w:p>
    <w:p w:rsidR="00E0309C" w:rsidRPr="00264CE7" w:rsidRDefault="00E0309C" w:rsidP="00E0309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Le représentant du sultan (chef secteur) ;</w:t>
      </w:r>
    </w:p>
    <w:p w:rsidR="00E0309C" w:rsidRPr="00264CE7" w:rsidRDefault="00E0309C" w:rsidP="00E0309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Les responsables des services techniques communaux ;</w:t>
      </w:r>
    </w:p>
    <w:p w:rsidR="00E0309C" w:rsidRPr="00264CE7" w:rsidRDefault="00E0309C" w:rsidP="00E0309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Et autres invités. (Ci-joint la liste de présence)</w:t>
      </w:r>
    </w:p>
    <w:p w:rsidR="00E0309C" w:rsidRPr="00264CE7" w:rsidRDefault="00E0309C" w:rsidP="00E0309C">
      <w:pPr>
        <w:spacing w:after="0"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6523D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Le quorum étant atteint, le maire a procédé aux mots de bienvenue, puis se sont suivie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64CE7">
        <w:rPr>
          <w:rFonts w:ascii="Times New Roman" w:hAnsi="Times New Roman" w:cs="Times New Roman"/>
          <w:sz w:val="24"/>
          <w:szCs w:val="24"/>
        </w:rPr>
        <w:t xml:space="preserve"> une </w:t>
      </w:r>
      <w:r w:rsidRPr="006523D7">
        <w:rPr>
          <w:rFonts w:ascii="Times New Roman" w:hAnsi="Times New Roman" w:cs="Times New Roman"/>
          <w:b/>
          <w:sz w:val="24"/>
          <w:szCs w:val="24"/>
        </w:rPr>
        <w:t>Fatiha d’ouverture prononcée par un participant et la présentation.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Maire procéda</w:t>
      </w:r>
      <w:r w:rsidRPr="00264CE7">
        <w:rPr>
          <w:rFonts w:ascii="Times New Roman" w:hAnsi="Times New Roman" w:cs="Times New Roman"/>
          <w:sz w:val="24"/>
          <w:szCs w:val="24"/>
        </w:rPr>
        <w:t xml:space="preserve"> à la lecture des points inscrits à l’ordre du jour avant de les soumettre aux amendements et adoption par le conseil.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En effet, l’ordre du jour fut adopté unanimement.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lastRenderedPageBreak/>
        <w:t>Ensuite le secrétaire général de la préfecture de Dosso a pris la parole en félicitant en particulier le maire et en général l’ensemble des conseillers</w:t>
      </w:r>
      <w:r>
        <w:rPr>
          <w:rFonts w:ascii="Times New Roman" w:hAnsi="Times New Roman" w:cs="Times New Roman"/>
          <w:sz w:val="24"/>
          <w:szCs w:val="24"/>
        </w:rPr>
        <w:t xml:space="preserve"> municipaux</w:t>
      </w:r>
      <w:r w:rsidRPr="00264CE7">
        <w:rPr>
          <w:rFonts w:ascii="Times New Roman" w:hAnsi="Times New Roman" w:cs="Times New Roman"/>
          <w:sz w:val="24"/>
          <w:szCs w:val="24"/>
        </w:rPr>
        <w:t xml:space="preserve"> car la commune rurale de Gollé est la première commune parmi les communes du département à tenir sa première session ord</w:t>
      </w:r>
      <w:r>
        <w:rPr>
          <w:rFonts w:ascii="Times New Roman" w:hAnsi="Times New Roman" w:cs="Times New Roman"/>
          <w:sz w:val="24"/>
          <w:szCs w:val="24"/>
        </w:rPr>
        <w:t>inaire au titre de l’année 2023 et il a également apporté des appuis conseils sur les préoccupations du moment dont entre autres la sécurité, la cohésion sociale et les comptes administratifs et de gestion.</w:t>
      </w:r>
    </w:p>
    <w:p w:rsidR="00E0309C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Les travaux ont en effet débuté en entamant le premier point inscrit à l’ordre du jour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309C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1A69E6" w:rsidRDefault="00E0309C" w:rsidP="00E0309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LECTURE </w:t>
      </w:r>
      <w:r w:rsidRPr="001A69E6">
        <w:rPr>
          <w:rFonts w:ascii="Times New Roman" w:hAnsi="Times New Roman" w:cs="Times New Roman"/>
          <w:b/>
          <w:sz w:val="28"/>
          <w:szCs w:val="24"/>
        </w:rPr>
        <w:t>DU PROCES-VERBAL DE LA SESSION ORDINAIRE PRECEDENTE</w:t>
      </w:r>
      <w:r w:rsidRPr="001A69E6">
        <w:rPr>
          <w:rFonts w:ascii="Times New Roman" w:hAnsi="Times New Roman" w:cs="Times New Roman"/>
          <w:sz w:val="28"/>
          <w:szCs w:val="24"/>
        </w:rPr>
        <w:t>.</w:t>
      </w:r>
    </w:p>
    <w:p w:rsidR="00E0309C" w:rsidRDefault="00E0309C" w:rsidP="00E0309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premier point, après lecture, des amendements et corrections ont été faites avant d’être mis aux voies afin d’être adopter.</w:t>
      </w:r>
    </w:p>
    <w:p w:rsidR="00E0309C" w:rsidRPr="006523D7" w:rsidRDefault="00E0309C" w:rsidP="00E0309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E0309C" w:rsidRDefault="00E0309C" w:rsidP="00E0309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EB6E07">
        <w:rPr>
          <w:rFonts w:ascii="Times New Roman" w:hAnsi="Times New Roman" w:cs="Times New Roman"/>
          <w:b/>
          <w:sz w:val="28"/>
          <w:szCs w:val="24"/>
        </w:rPr>
        <w:t>-</w:t>
      </w:r>
      <w:r w:rsidR="00EB6E07">
        <w:rPr>
          <w:rFonts w:ascii="Times New Roman" w:hAnsi="Times New Roman" w:cs="Times New Roman"/>
          <w:sz w:val="24"/>
          <w:szCs w:val="24"/>
        </w:rPr>
        <w:t>.</w:t>
      </w:r>
      <w:r w:rsidR="00EB6E07">
        <w:rPr>
          <w:rFonts w:ascii="Times New Roman" w:hAnsi="Times New Roman" w:cs="Times New Roman"/>
          <w:b/>
          <w:sz w:val="24"/>
          <w:szCs w:val="24"/>
        </w:rPr>
        <w:t xml:space="preserve"> ADOPTION DES COMPTES ADMINISTRATIFS ET DE GESTION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Cependant</w:t>
      </w:r>
      <w:r w:rsidR="00EB6E07">
        <w:rPr>
          <w:rFonts w:ascii="Times New Roman" w:hAnsi="Times New Roman" w:cs="Times New Roman"/>
          <w:sz w:val="24"/>
          <w:szCs w:val="24"/>
        </w:rPr>
        <w:t>, avant d’entamer ce point,</w:t>
      </w:r>
      <w:r w:rsidRPr="00264CE7">
        <w:rPr>
          <w:rFonts w:ascii="Times New Roman" w:hAnsi="Times New Roman" w:cs="Times New Roman"/>
          <w:sz w:val="24"/>
          <w:szCs w:val="24"/>
        </w:rPr>
        <w:t xml:space="preserve"> une pause prière</w:t>
      </w:r>
      <w:r w:rsidR="00EB6E07">
        <w:rPr>
          <w:rFonts w:ascii="Times New Roman" w:hAnsi="Times New Roman" w:cs="Times New Roman"/>
          <w:sz w:val="24"/>
          <w:szCs w:val="24"/>
        </w:rPr>
        <w:t xml:space="preserve"> et déjeuner</w:t>
      </w:r>
      <w:r w:rsidRPr="00264CE7">
        <w:rPr>
          <w:rFonts w:ascii="Times New Roman" w:hAnsi="Times New Roman" w:cs="Times New Roman"/>
          <w:sz w:val="24"/>
          <w:szCs w:val="24"/>
        </w:rPr>
        <w:t xml:space="preserve"> a été observée aux environs de 14 heures. Après la prière les débats ont continué </w:t>
      </w:r>
      <w:r w:rsidR="00EB6E07">
        <w:rPr>
          <w:rFonts w:ascii="Times New Roman" w:hAnsi="Times New Roman" w:cs="Times New Roman"/>
          <w:sz w:val="24"/>
          <w:szCs w:val="24"/>
        </w:rPr>
        <w:t>avec pour objet la présentation et l’exposé des deux comptes par le secrétaire municipal et le receveur municipal.</w:t>
      </w:r>
    </w:p>
    <w:p w:rsidR="00E0309C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 xml:space="preserve"> En effet, après</w:t>
      </w:r>
      <w:r w:rsidR="00CC65D0">
        <w:rPr>
          <w:rFonts w:ascii="Times New Roman" w:hAnsi="Times New Roman" w:cs="Times New Roman"/>
          <w:sz w:val="24"/>
          <w:szCs w:val="24"/>
        </w:rPr>
        <w:t xml:space="preserve"> un débat fructueux</w:t>
      </w:r>
      <w:r w:rsidRPr="00264CE7">
        <w:rPr>
          <w:rFonts w:ascii="Times New Roman" w:hAnsi="Times New Roman" w:cs="Times New Roman"/>
          <w:sz w:val="24"/>
          <w:szCs w:val="24"/>
        </w:rPr>
        <w:t>, ce point a été mis aux voix af</w:t>
      </w:r>
      <w:r>
        <w:rPr>
          <w:rFonts w:ascii="Times New Roman" w:hAnsi="Times New Roman" w:cs="Times New Roman"/>
          <w:sz w:val="24"/>
          <w:szCs w:val="24"/>
        </w:rPr>
        <w:t xml:space="preserve">in de prendre une délibération </w:t>
      </w:r>
      <w:r w:rsidRPr="00264CE7">
        <w:rPr>
          <w:rFonts w:ascii="Times New Roman" w:hAnsi="Times New Roman" w:cs="Times New Roman"/>
          <w:sz w:val="24"/>
          <w:szCs w:val="24"/>
        </w:rPr>
        <w:t>portant adoption des deux comptes par le conseil.</w:t>
      </w:r>
    </w:p>
    <w:p w:rsidR="00EB6E07" w:rsidRPr="00264CE7" w:rsidRDefault="00CC65D0" w:rsidP="00EB6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B6E07" w:rsidRPr="00264CE7">
        <w:rPr>
          <w:rFonts w:ascii="Times New Roman" w:hAnsi="Times New Roman" w:cs="Times New Roman"/>
          <w:sz w:val="24"/>
          <w:szCs w:val="24"/>
        </w:rPr>
        <w:t>ne pause</w:t>
      </w:r>
      <w:r w:rsidR="00EB6E07">
        <w:rPr>
          <w:rFonts w:ascii="Times New Roman" w:hAnsi="Times New Roman" w:cs="Times New Roman"/>
          <w:sz w:val="24"/>
          <w:szCs w:val="24"/>
        </w:rPr>
        <w:t xml:space="preserve"> intervient</w:t>
      </w:r>
      <w:r w:rsidR="00EB6E07" w:rsidRPr="00264CE7">
        <w:rPr>
          <w:rFonts w:ascii="Times New Roman" w:hAnsi="Times New Roman" w:cs="Times New Roman"/>
          <w:sz w:val="24"/>
          <w:szCs w:val="24"/>
        </w:rPr>
        <w:t xml:space="preserve"> au environ de 16h afin de pouvoir effectuer la prière.</w:t>
      </w:r>
    </w:p>
    <w:p w:rsidR="00EB6E07" w:rsidRPr="00264CE7" w:rsidRDefault="00EB6E07" w:rsidP="00EB6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En effet, après la priè</w:t>
      </w:r>
      <w:r w:rsidR="00224BB9">
        <w:rPr>
          <w:rFonts w:ascii="Times New Roman" w:hAnsi="Times New Roman" w:cs="Times New Roman"/>
          <w:sz w:val="24"/>
          <w:szCs w:val="24"/>
        </w:rPr>
        <w:t>re le maire a levé la séance, cet</w:t>
      </w:r>
      <w:r w:rsidRPr="00264CE7">
        <w:rPr>
          <w:rFonts w:ascii="Times New Roman" w:hAnsi="Times New Roman" w:cs="Times New Roman"/>
          <w:sz w:val="24"/>
          <w:szCs w:val="24"/>
        </w:rPr>
        <w:t xml:space="preserve"> évènement marque la fin des travaux de la première journée.</w:t>
      </w:r>
    </w:p>
    <w:p w:rsidR="00EB6E07" w:rsidRPr="00264CE7" w:rsidRDefault="00EB6E07" w:rsidP="00EB6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07" w:rsidRDefault="00EB6E07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B1563F" w:rsidRDefault="007577C1" w:rsidP="007577C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="00E0309C" w:rsidRPr="00B1563F">
        <w:rPr>
          <w:rFonts w:ascii="Times New Roman" w:hAnsi="Times New Roman" w:cs="Times New Roman"/>
          <w:b/>
          <w:sz w:val="32"/>
          <w:szCs w:val="24"/>
        </w:rPr>
        <w:t>DEUXIEME JOURNEE</w:t>
      </w:r>
    </w:p>
    <w:p w:rsidR="00E0309C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 xml:space="preserve">Le Mercredi </w:t>
      </w:r>
      <w:r w:rsidR="00224BB9">
        <w:rPr>
          <w:rFonts w:ascii="Times New Roman" w:hAnsi="Times New Roman" w:cs="Times New Roman"/>
          <w:sz w:val="24"/>
          <w:szCs w:val="24"/>
        </w:rPr>
        <w:t>15 Mars</w:t>
      </w:r>
      <w:r w:rsidRPr="00264CE7">
        <w:rPr>
          <w:rFonts w:ascii="Times New Roman" w:hAnsi="Times New Roman" w:cs="Times New Roman"/>
          <w:sz w:val="24"/>
          <w:szCs w:val="24"/>
        </w:rPr>
        <w:t xml:space="preserve">, les activités de la seconde journée ont débuté aux environ de 9Heures </w:t>
      </w:r>
      <w:r w:rsidR="00224BB9">
        <w:rPr>
          <w:rFonts w:ascii="Times New Roman" w:hAnsi="Times New Roman" w:cs="Times New Roman"/>
          <w:sz w:val="24"/>
          <w:szCs w:val="24"/>
        </w:rPr>
        <w:t>avec l’entame du trois</w:t>
      </w:r>
      <w:r>
        <w:rPr>
          <w:rFonts w:ascii="Times New Roman" w:hAnsi="Times New Roman" w:cs="Times New Roman"/>
          <w:sz w:val="24"/>
          <w:szCs w:val="24"/>
        </w:rPr>
        <w:t xml:space="preserve">ième </w:t>
      </w:r>
      <w:r w:rsidRPr="00264CE7">
        <w:rPr>
          <w:rFonts w:ascii="Times New Roman" w:hAnsi="Times New Roman" w:cs="Times New Roman"/>
          <w:sz w:val="24"/>
          <w:szCs w:val="24"/>
        </w:rPr>
        <w:t>point inscrit à l’ordre du jour.</w:t>
      </w:r>
    </w:p>
    <w:p w:rsidR="00E0309C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E47325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BB9">
        <w:rPr>
          <w:rFonts w:ascii="Times New Roman" w:hAnsi="Times New Roman" w:cs="Times New Roman"/>
          <w:b/>
          <w:sz w:val="28"/>
          <w:szCs w:val="24"/>
        </w:rPr>
        <w:t>3-REMANIEMENT BUDGETAIRE 2023</w:t>
      </w:r>
    </w:p>
    <w:p w:rsidR="00E0309C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point consistait à faire un remaniement budgétaire car la nécessité prévalait au vue des travaux que nous nous sommes fixés.</w:t>
      </w:r>
    </w:p>
    <w:p w:rsidR="00E0309C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crédit fixé dans le budget pour les travaux dest</w:t>
      </w:r>
      <w:r w:rsidR="000F5B18">
        <w:rPr>
          <w:rFonts w:ascii="Times New Roman" w:hAnsi="Times New Roman" w:cs="Times New Roman"/>
          <w:sz w:val="24"/>
          <w:szCs w:val="24"/>
        </w:rPr>
        <w:t xml:space="preserve">inés dans le secteur de l’éducation </w:t>
      </w:r>
      <w:r>
        <w:rPr>
          <w:rFonts w:ascii="Times New Roman" w:hAnsi="Times New Roman" w:cs="Times New Roman"/>
          <w:sz w:val="24"/>
          <w:szCs w:val="24"/>
        </w:rPr>
        <w:t>ne pouvait pas couvrir les dépenses prévues dans la rubrique</w:t>
      </w:r>
      <w:r w:rsidR="0075510E">
        <w:rPr>
          <w:rFonts w:ascii="Times New Roman" w:hAnsi="Times New Roman" w:cs="Times New Roman"/>
          <w:sz w:val="24"/>
          <w:szCs w:val="24"/>
        </w:rPr>
        <w:t>.</w:t>
      </w:r>
    </w:p>
    <w:p w:rsidR="000F5B18" w:rsidRDefault="000F5B18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Avec le financement du fond d’investissement local, financé par la </w:t>
      </w:r>
      <w:r w:rsidR="0075510E">
        <w:rPr>
          <w:rFonts w:ascii="Times New Roman" w:hAnsi="Times New Roman" w:cs="Times New Roman"/>
          <w:sz w:val="24"/>
          <w:szCs w:val="24"/>
        </w:rPr>
        <w:t>coopération</w:t>
      </w:r>
      <w:r>
        <w:rPr>
          <w:rFonts w:ascii="Times New Roman" w:hAnsi="Times New Roman" w:cs="Times New Roman"/>
          <w:sz w:val="24"/>
          <w:szCs w:val="24"/>
        </w:rPr>
        <w:t xml:space="preserve"> suisse </w:t>
      </w:r>
      <w:r w:rsidR="0075510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travers le programme d’appui</w:t>
      </w:r>
      <w:r w:rsidR="0075510E">
        <w:rPr>
          <w:rFonts w:ascii="Times New Roman" w:hAnsi="Times New Roman" w:cs="Times New Roman"/>
          <w:sz w:val="24"/>
          <w:szCs w:val="24"/>
        </w:rPr>
        <w:t xml:space="preserve"> aux collectivités territoriales, notre commune a bénéficié de 24millions pour la construction de de deux classes équipées et de deux bloc de latrine respectivement dans le village de </w:t>
      </w:r>
      <w:proofErr w:type="spellStart"/>
      <w:r w:rsidR="0075510E">
        <w:rPr>
          <w:rFonts w:ascii="Times New Roman" w:hAnsi="Times New Roman" w:cs="Times New Roman"/>
          <w:sz w:val="24"/>
          <w:szCs w:val="24"/>
        </w:rPr>
        <w:t>Fadou</w:t>
      </w:r>
      <w:proofErr w:type="spellEnd"/>
      <w:r w:rsidR="0075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10E">
        <w:rPr>
          <w:rFonts w:ascii="Times New Roman" w:hAnsi="Times New Roman" w:cs="Times New Roman"/>
          <w:sz w:val="24"/>
          <w:szCs w:val="24"/>
        </w:rPr>
        <w:t>Badessa</w:t>
      </w:r>
      <w:proofErr w:type="spellEnd"/>
      <w:r w:rsidR="0075510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5510E">
        <w:rPr>
          <w:rFonts w:ascii="Times New Roman" w:hAnsi="Times New Roman" w:cs="Times New Roman"/>
          <w:sz w:val="24"/>
          <w:szCs w:val="24"/>
        </w:rPr>
        <w:t>Birni</w:t>
      </w:r>
      <w:proofErr w:type="spellEnd"/>
      <w:r w:rsidR="0075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10E">
        <w:rPr>
          <w:rFonts w:ascii="Times New Roman" w:hAnsi="Times New Roman" w:cs="Times New Roman"/>
          <w:sz w:val="24"/>
          <w:szCs w:val="24"/>
        </w:rPr>
        <w:t>Tombo</w:t>
      </w:r>
      <w:proofErr w:type="spellEnd"/>
      <w:r w:rsidR="0075510E">
        <w:rPr>
          <w:rFonts w:ascii="Times New Roman" w:hAnsi="Times New Roman" w:cs="Times New Roman"/>
          <w:sz w:val="24"/>
          <w:szCs w:val="24"/>
        </w:rPr>
        <w:t>. Ses activités n’avaient pas été prisent en comptes dans le budget et c’est ce qui a d’ailleurs le plus motivé le conseil à faire un remaniement budgétaire afin de les insérés.</w:t>
      </w:r>
    </w:p>
    <w:p w:rsidR="00E0309C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 ce point a été mis aux voix afin d’être voté unanimement par la suite par l’ensemble des conseillers.</w:t>
      </w:r>
    </w:p>
    <w:p w:rsidR="00E0309C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E47325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C6F">
        <w:rPr>
          <w:rFonts w:ascii="Times New Roman" w:hAnsi="Times New Roman" w:cs="Times New Roman"/>
          <w:b/>
          <w:sz w:val="24"/>
          <w:szCs w:val="24"/>
        </w:rPr>
        <w:t>4-ADOPTIONS DES MICROPROJETS</w:t>
      </w:r>
    </w:p>
    <w:p w:rsidR="00E0309C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C</w:t>
      </w:r>
      <w:r w:rsidR="006D5C6F">
        <w:rPr>
          <w:rFonts w:ascii="Times New Roman" w:hAnsi="Times New Roman" w:cs="Times New Roman"/>
          <w:sz w:val="24"/>
          <w:szCs w:val="24"/>
        </w:rPr>
        <w:t xml:space="preserve">omme annoncé dans l’ordre du jour, pour la </w:t>
      </w:r>
      <w:r w:rsidR="00FF57F7">
        <w:rPr>
          <w:rFonts w:ascii="Times New Roman" w:hAnsi="Times New Roman" w:cs="Times New Roman"/>
          <w:sz w:val="24"/>
          <w:szCs w:val="24"/>
        </w:rPr>
        <w:t>réalisation</w:t>
      </w:r>
      <w:r w:rsidR="006D5C6F">
        <w:rPr>
          <w:rFonts w:ascii="Times New Roman" w:hAnsi="Times New Roman" w:cs="Times New Roman"/>
          <w:sz w:val="24"/>
          <w:szCs w:val="24"/>
        </w:rPr>
        <w:t xml:space="preserve"> des travaux financé par le fond d’investissement local, il</w:t>
      </w:r>
      <w:r w:rsidR="00FF57F7">
        <w:rPr>
          <w:rFonts w:ascii="Times New Roman" w:hAnsi="Times New Roman" w:cs="Times New Roman"/>
          <w:sz w:val="24"/>
          <w:szCs w:val="24"/>
        </w:rPr>
        <w:t xml:space="preserve"> a</w:t>
      </w:r>
      <w:r w:rsidR="006D5C6F">
        <w:rPr>
          <w:rFonts w:ascii="Times New Roman" w:hAnsi="Times New Roman" w:cs="Times New Roman"/>
          <w:sz w:val="24"/>
          <w:szCs w:val="24"/>
        </w:rPr>
        <w:t xml:space="preserve"> </w:t>
      </w:r>
      <w:r w:rsidR="00FF57F7">
        <w:rPr>
          <w:rFonts w:ascii="Times New Roman" w:hAnsi="Times New Roman" w:cs="Times New Roman"/>
          <w:sz w:val="24"/>
          <w:szCs w:val="24"/>
        </w:rPr>
        <w:t>été</w:t>
      </w:r>
      <w:r w:rsidR="006D5C6F">
        <w:rPr>
          <w:rFonts w:ascii="Times New Roman" w:hAnsi="Times New Roman" w:cs="Times New Roman"/>
          <w:sz w:val="24"/>
          <w:szCs w:val="24"/>
        </w:rPr>
        <w:t xml:space="preserve"> demandé d’</w:t>
      </w:r>
      <w:r w:rsidR="00FF57F7">
        <w:rPr>
          <w:rFonts w:ascii="Times New Roman" w:hAnsi="Times New Roman" w:cs="Times New Roman"/>
          <w:sz w:val="24"/>
          <w:szCs w:val="24"/>
        </w:rPr>
        <w:t>établir</w:t>
      </w:r>
      <w:r w:rsidR="006D5C6F">
        <w:rPr>
          <w:rFonts w:ascii="Times New Roman" w:hAnsi="Times New Roman" w:cs="Times New Roman"/>
          <w:sz w:val="24"/>
          <w:szCs w:val="24"/>
        </w:rPr>
        <w:t xml:space="preserve"> des microprojets </w:t>
      </w:r>
      <w:r w:rsidR="00746D81">
        <w:rPr>
          <w:rFonts w:ascii="Times New Roman" w:hAnsi="Times New Roman" w:cs="Times New Roman"/>
          <w:sz w:val="24"/>
          <w:szCs w:val="24"/>
        </w:rPr>
        <w:t>qui seront soumis au niveau de l’agence nationale de financement des collectivités territoriales</w:t>
      </w:r>
      <w:r w:rsidR="00FF57F7">
        <w:rPr>
          <w:rFonts w:ascii="Times New Roman" w:hAnsi="Times New Roman" w:cs="Times New Roman"/>
          <w:sz w:val="24"/>
          <w:szCs w:val="24"/>
        </w:rPr>
        <w:t xml:space="preserve"> (ANFICT).</w:t>
      </w:r>
    </w:p>
    <w:p w:rsidR="00FF57F7" w:rsidRDefault="00FF57F7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le microprojet fut voté unanimement.</w:t>
      </w:r>
    </w:p>
    <w:p w:rsidR="00E0309C" w:rsidRPr="0046642A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0309C" w:rsidRPr="0046642A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642A">
        <w:rPr>
          <w:rFonts w:ascii="Times New Roman" w:hAnsi="Times New Roman" w:cs="Times New Roman"/>
          <w:b/>
          <w:sz w:val="28"/>
          <w:szCs w:val="24"/>
        </w:rPr>
        <w:tab/>
      </w:r>
      <w:r w:rsidRPr="0046642A">
        <w:rPr>
          <w:rFonts w:ascii="Times New Roman" w:hAnsi="Times New Roman" w:cs="Times New Roman"/>
          <w:b/>
          <w:sz w:val="28"/>
          <w:szCs w:val="24"/>
        </w:rPr>
        <w:tab/>
      </w:r>
      <w:r w:rsidR="00FF57F7">
        <w:rPr>
          <w:rFonts w:ascii="Times New Roman" w:hAnsi="Times New Roman" w:cs="Times New Roman"/>
          <w:b/>
          <w:sz w:val="28"/>
          <w:szCs w:val="24"/>
        </w:rPr>
        <w:t xml:space="preserve">                 </w:t>
      </w:r>
      <w:r w:rsidRPr="0046642A">
        <w:rPr>
          <w:rFonts w:ascii="Times New Roman" w:hAnsi="Times New Roman" w:cs="Times New Roman"/>
          <w:b/>
          <w:sz w:val="28"/>
          <w:szCs w:val="24"/>
        </w:rPr>
        <w:t>6-DIVERS</w:t>
      </w:r>
    </w:p>
    <w:p w:rsidR="00E0309C" w:rsidRPr="00264CE7" w:rsidRDefault="007577C1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divers, le conseiller 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s’est porté volontaire pour chercher un collecteur qu’il va suivre et former au niveau du marché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Santché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vue que l’ancien collecteur a été rappelé à Dieu, Paix a son âme.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264CE7">
        <w:rPr>
          <w:rFonts w:ascii="Times New Roman" w:hAnsi="Times New Roman" w:cs="Times New Roman"/>
          <w:sz w:val="24"/>
          <w:szCs w:val="24"/>
        </w:rPr>
        <w:t xml:space="preserve">e Maire a suspendu les travaux afin de permettre aux participants d’observer une pause prière </w:t>
      </w:r>
      <w:proofErr w:type="gramStart"/>
      <w:r w:rsidRPr="00264CE7">
        <w:rPr>
          <w:rFonts w:ascii="Times New Roman" w:hAnsi="Times New Roman" w:cs="Times New Roman"/>
          <w:sz w:val="24"/>
          <w:szCs w:val="24"/>
        </w:rPr>
        <w:t>aux</w:t>
      </w:r>
      <w:proofErr w:type="gramEnd"/>
      <w:r w:rsidRPr="00264CE7">
        <w:rPr>
          <w:rFonts w:ascii="Times New Roman" w:hAnsi="Times New Roman" w:cs="Times New Roman"/>
          <w:sz w:val="24"/>
          <w:szCs w:val="24"/>
        </w:rPr>
        <w:t xml:space="preserve"> en environs de 14h qui</w:t>
      </w:r>
      <w:r>
        <w:rPr>
          <w:rFonts w:ascii="Times New Roman" w:hAnsi="Times New Roman" w:cs="Times New Roman"/>
          <w:sz w:val="24"/>
          <w:szCs w:val="24"/>
        </w:rPr>
        <w:t xml:space="preserve"> marque d’ailleurs la fin des</w:t>
      </w:r>
      <w:r w:rsidRPr="00264CE7">
        <w:rPr>
          <w:rFonts w:ascii="Times New Roman" w:hAnsi="Times New Roman" w:cs="Times New Roman"/>
          <w:sz w:val="24"/>
          <w:szCs w:val="24"/>
        </w:rPr>
        <w:t xml:space="preserve"> travaux.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 la clôture de</w:t>
      </w:r>
      <w:r w:rsidRPr="00264CE7">
        <w:rPr>
          <w:rFonts w:ascii="Times New Roman" w:hAnsi="Times New Roman" w:cs="Times New Roman"/>
          <w:sz w:val="24"/>
          <w:szCs w:val="24"/>
        </w:rPr>
        <w:t xml:space="preserve"> la session, le président du conseil a largement salué la promptitude avec laquelle les conseillers ont répondu à l’appel et participé aux débats.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L’ordre du jour étant épuisé, le pr</w:t>
      </w:r>
      <w:r>
        <w:rPr>
          <w:rFonts w:ascii="Times New Roman" w:hAnsi="Times New Roman" w:cs="Times New Roman"/>
          <w:sz w:val="24"/>
          <w:szCs w:val="24"/>
        </w:rPr>
        <w:t>ésident a levé la séance</w:t>
      </w:r>
      <w:r w:rsidRPr="00264CE7">
        <w:rPr>
          <w:rFonts w:ascii="Times New Roman" w:hAnsi="Times New Roman" w:cs="Times New Roman"/>
          <w:sz w:val="24"/>
          <w:szCs w:val="24"/>
        </w:rPr>
        <w:t>.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b/>
          <w:sz w:val="24"/>
          <w:szCs w:val="24"/>
          <w:u w:val="single"/>
        </w:rPr>
        <w:t>Le Rapporteur</w:t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b/>
          <w:sz w:val="24"/>
          <w:szCs w:val="24"/>
          <w:u w:val="single"/>
        </w:rPr>
        <w:t>Le Président du Conseil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264CE7">
        <w:rPr>
          <w:rFonts w:ascii="Times New Roman" w:hAnsi="Times New Roman" w:cs="Times New Roman"/>
          <w:sz w:val="24"/>
          <w:szCs w:val="24"/>
        </w:rPr>
        <w:t>Laouali</w:t>
      </w:r>
      <w:proofErr w:type="spellEnd"/>
      <w:r w:rsidRPr="00264CE7">
        <w:rPr>
          <w:rFonts w:ascii="Times New Roman" w:hAnsi="Times New Roman" w:cs="Times New Roman"/>
          <w:sz w:val="24"/>
          <w:szCs w:val="24"/>
        </w:rPr>
        <w:t xml:space="preserve"> INOUSSA</w:t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</w:r>
      <w:r w:rsidRPr="00264CE7">
        <w:rPr>
          <w:rFonts w:ascii="Times New Roman" w:hAnsi="Times New Roman" w:cs="Times New Roman"/>
          <w:sz w:val="24"/>
          <w:szCs w:val="24"/>
        </w:rPr>
        <w:tab/>
        <w:t xml:space="preserve">                  M. Ibrahim GARBA</w:t>
      </w: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264CE7" w:rsidRDefault="00E0309C" w:rsidP="00E0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9C" w:rsidRPr="00264CE7" w:rsidRDefault="00E0309C" w:rsidP="00E030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7CBA" w:rsidRDefault="007577C1">
      <w:bookmarkStart w:id="0" w:name="_GoBack"/>
      <w:bookmarkEnd w:id="0"/>
    </w:p>
    <w:sectPr w:rsidR="0025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6EC"/>
    <w:multiLevelType w:val="hybridMultilevel"/>
    <w:tmpl w:val="0AB084C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C1D731B"/>
    <w:multiLevelType w:val="hybridMultilevel"/>
    <w:tmpl w:val="4ECC5D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718AB"/>
    <w:multiLevelType w:val="hybridMultilevel"/>
    <w:tmpl w:val="DA707D70"/>
    <w:lvl w:ilvl="0" w:tplc="D9F4FA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8"/>
    <w:rsid w:val="000F5B18"/>
    <w:rsid w:val="00143E68"/>
    <w:rsid w:val="00224BB9"/>
    <w:rsid w:val="006D5C6F"/>
    <w:rsid w:val="00746D81"/>
    <w:rsid w:val="0075510E"/>
    <w:rsid w:val="007577C1"/>
    <w:rsid w:val="00CC65D0"/>
    <w:rsid w:val="00DE4813"/>
    <w:rsid w:val="00E0309C"/>
    <w:rsid w:val="00EB6E07"/>
    <w:rsid w:val="00F9294B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9E33"/>
  <w15:chartTrackingRefBased/>
  <w15:docId w15:val="{95B04E98-5E9E-41A2-8672-833D756E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9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aouta</dc:creator>
  <cp:keywords/>
  <dc:description/>
  <cp:lastModifiedBy>aouta</cp:lastModifiedBy>
  <cp:revision>7</cp:revision>
  <dcterms:created xsi:type="dcterms:W3CDTF">2023-03-20T06:43:00Z</dcterms:created>
  <dcterms:modified xsi:type="dcterms:W3CDTF">2023-03-20T21:28:00Z</dcterms:modified>
</cp:coreProperties>
</file>